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5" w:rsidRPr="00461350" w:rsidRDefault="001B3A6E" w:rsidP="006A78E5">
      <w:pPr>
        <w:jc w:val="center"/>
        <w:rPr>
          <w:rFonts w:asciiTheme="minorHAnsi" w:hAnsiTheme="minorHAnsi"/>
          <w:b/>
          <w:color w:val="auto"/>
          <w:sz w:val="36"/>
          <w:szCs w:val="36"/>
        </w:rPr>
      </w:pPr>
      <w:r>
        <w:rPr>
          <w:rFonts w:asciiTheme="minorHAnsi" w:hAnsiTheme="minorHAnsi"/>
          <w:b/>
          <w:color w:val="auto"/>
          <w:sz w:val="36"/>
          <w:szCs w:val="36"/>
        </w:rPr>
        <w:t>L’acquisto delle LIM</w:t>
      </w:r>
    </w:p>
    <w:p w:rsidR="006A78E5" w:rsidRPr="00C11FC9" w:rsidRDefault="006A78E5" w:rsidP="006A78E5">
      <w:pPr>
        <w:rPr>
          <w:rFonts w:asciiTheme="minorHAnsi" w:hAnsiTheme="minorHAnsi"/>
          <w:color w:val="auto"/>
          <w:sz w:val="27"/>
          <w:szCs w:val="27"/>
        </w:rPr>
      </w:pPr>
    </w:p>
    <w:p w:rsidR="006A78E5" w:rsidRDefault="001B3A6E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Una scuola vorrebbe acquistare delle LIM (lavagne interattive multimediali) per le classi che ne sono ancora prive</w:t>
      </w:r>
      <w:r w:rsidR="006A78E5" w:rsidRPr="00F56D09">
        <w:rPr>
          <w:rFonts w:asciiTheme="minorHAnsi" w:hAnsiTheme="minorHAnsi"/>
          <w:color w:val="auto"/>
          <w:sz w:val="27"/>
          <w:szCs w:val="27"/>
        </w:rPr>
        <w:t>.</w:t>
      </w:r>
    </w:p>
    <w:p w:rsidR="001B3A6E" w:rsidRDefault="001B3A6E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 xml:space="preserve">Per ogni classe occorre prevedere l’acquisto di una </w:t>
      </w:r>
      <w:proofErr w:type="spellStart"/>
      <w:r>
        <w:rPr>
          <w:rFonts w:asciiTheme="minorHAnsi" w:hAnsiTheme="minorHAnsi"/>
          <w:color w:val="auto"/>
          <w:sz w:val="27"/>
          <w:szCs w:val="27"/>
        </w:rPr>
        <w:t>Lim</w:t>
      </w:r>
      <w:proofErr w:type="spellEnd"/>
      <w:r>
        <w:rPr>
          <w:rFonts w:asciiTheme="minorHAnsi" w:hAnsiTheme="minorHAnsi"/>
          <w:color w:val="auto"/>
          <w:sz w:val="27"/>
          <w:szCs w:val="27"/>
        </w:rPr>
        <w:t>, di un videoproiettore con una staffa da parete e di un personal computer da tavolo. A questo occorrerà aggiungere le spese relative al trasporto e all’installazione.</w:t>
      </w:r>
    </w:p>
    <w:p w:rsidR="001B3A6E" w:rsidRDefault="001B3A6E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La scuola decide di richiedere alcuni preventivi di spesa.</w:t>
      </w:r>
    </w:p>
    <w:p w:rsidR="006A78E5" w:rsidRDefault="006A78E5" w:rsidP="006A78E5">
      <w:pPr>
        <w:spacing w:after="160" w:line="259" w:lineRule="auto"/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</w:p>
    <w:p w:rsidR="006A78E5" w:rsidRDefault="006A78E5" w:rsidP="006A78E5">
      <w:pPr>
        <w:spacing w:after="0"/>
        <w:rPr>
          <w:rFonts w:asciiTheme="minorHAnsi" w:hAnsiTheme="minorHAnsi" w:cs="Arial"/>
          <w:b/>
          <w:color w:val="auto"/>
          <w:sz w:val="27"/>
          <w:szCs w:val="27"/>
        </w:rPr>
      </w:pPr>
    </w:p>
    <w:p w:rsidR="006A78E5" w:rsidRDefault="006A78E5" w:rsidP="006A78E5">
      <w:pPr>
        <w:spacing w:after="0"/>
        <w:rPr>
          <w:rFonts w:asciiTheme="minorHAnsi" w:hAnsiTheme="minorHAnsi" w:cs="Arial"/>
          <w:b/>
          <w:color w:val="auto"/>
          <w:sz w:val="27"/>
          <w:szCs w:val="27"/>
        </w:rPr>
      </w:pPr>
      <w:r w:rsidRPr="00C83E72">
        <w:rPr>
          <w:rFonts w:asciiTheme="minorHAnsi" w:hAnsiTheme="minorHAnsi" w:cs="Arial"/>
          <w:b/>
          <w:color w:val="FF0000"/>
          <w:sz w:val="27"/>
          <w:szCs w:val="27"/>
        </w:rPr>
        <w:t>Fase 1</w:t>
      </w:r>
      <w:r>
        <w:rPr>
          <w:rFonts w:asciiTheme="minorHAnsi" w:hAnsiTheme="minorHAnsi" w:cs="Arial"/>
          <w:b/>
          <w:color w:val="auto"/>
          <w:sz w:val="27"/>
          <w:szCs w:val="27"/>
        </w:rPr>
        <w:t xml:space="preserve"> – </w:t>
      </w:r>
      <w:r w:rsidR="001B3A6E">
        <w:rPr>
          <w:rFonts w:asciiTheme="minorHAnsi" w:hAnsiTheme="minorHAnsi" w:cs="Arial"/>
          <w:b/>
          <w:color w:val="auto"/>
          <w:sz w:val="27"/>
          <w:szCs w:val="27"/>
        </w:rPr>
        <w:t>I preventivi</w:t>
      </w:r>
    </w:p>
    <w:p w:rsidR="001B3A6E" w:rsidRPr="001B3A6E" w:rsidRDefault="001B3A6E" w:rsidP="001B3A6E">
      <w:pPr>
        <w:spacing w:after="0"/>
        <w:rPr>
          <w:rFonts w:asciiTheme="minorHAnsi" w:hAnsiTheme="minorHAnsi"/>
          <w:color w:val="auto"/>
          <w:sz w:val="27"/>
          <w:szCs w:val="27"/>
        </w:rPr>
      </w:pPr>
      <w:r w:rsidRPr="001B3A6E">
        <w:rPr>
          <w:rFonts w:asciiTheme="minorHAnsi" w:hAnsiTheme="minorHAnsi" w:cs="Arial"/>
          <w:color w:val="auto"/>
          <w:sz w:val="27"/>
          <w:szCs w:val="27"/>
        </w:rPr>
        <w:t>Giungono alla scuola quattro preventivi di spesa.</w:t>
      </w:r>
      <w:r w:rsidRPr="001B3A6E">
        <w:rPr>
          <w:rFonts w:asciiTheme="minorHAnsi" w:hAnsiTheme="minorHAnsi"/>
          <w:b/>
          <w:color w:val="auto"/>
          <w:sz w:val="27"/>
          <w:szCs w:val="27"/>
        </w:rPr>
        <w:t xml:space="preserve"> </w:t>
      </w:r>
      <w:r w:rsidRPr="001B3A6E">
        <w:rPr>
          <w:rFonts w:asciiTheme="minorHAnsi" w:hAnsiTheme="minorHAnsi"/>
          <w:color w:val="auto"/>
          <w:sz w:val="27"/>
          <w:szCs w:val="27"/>
        </w:rPr>
        <w:t>Calcola il totale per ogni preventivo</w:t>
      </w:r>
      <w:r>
        <w:rPr>
          <w:rFonts w:asciiTheme="minorHAnsi" w:hAnsiTheme="minorHAnsi"/>
          <w:color w:val="auto"/>
          <w:sz w:val="27"/>
          <w:szCs w:val="27"/>
        </w:rPr>
        <w:t xml:space="preserve"> e poi rispondi</w:t>
      </w:r>
      <w:r w:rsidR="00F968A0">
        <w:rPr>
          <w:rFonts w:asciiTheme="minorHAnsi" w:hAnsiTheme="minorHAnsi"/>
          <w:color w:val="auto"/>
          <w:sz w:val="27"/>
          <w:szCs w:val="27"/>
        </w:rPr>
        <w:t xml:space="preserve"> alle domande</w:t>
      </w:r>
      <w:r>
        <w:rPr>
          <w:rFonts w:asciiTheme="minorHAnsi" w:hAnsiTheme="minorHAnsi"/>
          <w:color w:val="auto"/>
          <w:sz w:val="27"/>
          <w:szCs w:val="27"/>
        </w:rPr>
        <w:t>.</w:t>
      </w:r>
    </w:p>
    <w:p w:rsidR="001B3A6E" w:rsidRPr="001B3A6E" w:rsidRDefault="001B3A6E" w:rsidP="006A78E5">
      <w:pPr>
        <w:spacing w:after="0"/>
        <w:rPr>
          <w:rFonts w:asciiTheme="minorHAnsi" w:hAnsiTheme="minorHAnsi" w:cs="Arial"/>
          <w:color w:val="auto"/>
          <w:sz w:val="27"/>
          <w:szCs w:val="27"/>
        </w:rPr>
      </w:pPr>
    </w:p>
    <w:p w:rsidR="006A78E5" w:rsidRDefault="006A78E5" w:rsidP="006A78E5">
      <w:pPr>
        <w:spacing w:after="0"/>
        <w:rPr>
          <w:rFonts w:asciiTheme="minorHAnsi" w:hAnsiTheme="minorHAnsi" w:cs="Arial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375"/>
        <w:gridCol w:w="2047"/>
        <w:gridCol w:w="1919"/>
        <w:gridCol w:w="1713"/>
        <w:gridCol w:w="1559"/>
        <w:gridCol w:w="1242"/>
      </w:tblGrid>
      <w:tr w:rsidR="00020BDC" w:rsidTr="00C17C6B">
        <w:tc>
          <w:tcPr>
            <w:tcW w:w="1375" w:type="dxa"/>
          </w:tcPr>
          <w:p w:rsidR="00020BDC" w:rsidRPr="00803D4A" w:rsidRDefault="00020BDC" w:rsidP="00C17C6B"/>
        </w:tc>
        <w:tc>
          <w:tcPr>
            <w:tcW w:w="2047" w:type="dxa"/>
          </w:tcPr>
          <w:p w:rsidR="00020BDC" w:rsidRDefault="00020BDC" w:rsidP="00C17C6B">
            <w:r w:rsidRPr="00803D4A">
              <w:rPr>
                <w:noProof/>
              </w:rPr>
              <w:drawing>
                <wp:inline distT="0" distB="0" distL="0" distR="0">
                  <wp:extent cx="1133475" cy="790575"/>
                  <wp:effectExtent l="19050" t="0" r="9525" b="0"/>
                  <wp:docPr id="5" name="Immagine 1" descr="Risultati immagini per l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Risultati immagini per 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687" t="31542" r="29003" b="18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15" cy="792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0BDC" w:rsidRPr="00803D4A" w:rsidRDefault="00020BDC" w:rsidP="00C17C6B">
            <w:pPr>
              <w:jc w:val="center"/>
              <w:rPr>
                <w:b/>
                <w:sz w:val="24"/>
                <w:szCs w:val="24"/>
              </w:rPr>
            </w:pPr>
            <w:r w:rsidRPr="00803D4A">
              <w:rPr>
                <w:b/>
                <w:sz w:val="24"/>
                <w:szCs w:val="24"/>
              </w:rPr>
              <w:t>LIM</w:t>
            </w:r>
          </w:p>
        </w:tc>
        <w:tc>
          <w:tcPr>
            <w:tcW w:w="1919" w:type="dxa"/>
          </w:tcPr>
          <w:p w:rsidR="00020BDC" w:rsidRDefault="00020BDC" w:rsidP="00C17C6B">
            <w:r w:rsidRPr="00803D4A">
              <w:rPr>
                <w:noProof/>
              </w:rPr>
              <w:drawing>
                <wp:inline distT="0" distB="0" distL="0" distR="0">
                  <wp:extent cx="942975" cy="790575"/>
                  <wp:effectExtent l="19050" t="0" r="9525" b="0"/>
                  <wp:docPr id="6" name="Immagine 2" descr="Risultati immagini per videoproiettore con staff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Risultati immagini per videoproiettore con staf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55" cy="792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0BDC" w:rsidRPr="00803D4A" w:rsidRDefault="00020BDC" w:rsidP="00C17C6B">
            <w:pPr>
              <w:rPr>
                <w:b/>
                <w:sz w:val="24"/>
                <w:szCs w:val="24"/>
              </w:rPr>
            </w:pPr>
            <w:r w:rsidRPr="00803D4A">
              <w:rPr>
                <w:b/>
                <w:sz w:val="24"/>
                <w:szCs w:val="24"/>
              </w:rPr>
              <w:t>Videoproiettore con staffa</w:t>
            </w:r>
          </w:p>
        </w:tc>
        <w:tc>
          <w:tcPr>
            <w:tcW w:w="1713" w:type="dxa"/>
          </w:tcPr>
          <w:p w:rsidR="00020BDC" w:rsidRDefault="00020BDC" w:rsidP="00C17C6B">
            <w:r w:rsidRPr="00803D4A">
              <w:rPr>
                <w:noProof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Immagine 3" descr="Risultati immagini per pc deskto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Picture 6" descr="Risultati immagini per pc desk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606" r="20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51" cy="706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0BDC" w:rsidRPr="00803D4A" w:rsidRDefault="00020BDC" w:rsidP="00C17C6B">
            <w:pPr>
              <w:rPr>
                <w:b/>
                <w:sz w:val="24"/>
                <w:szCs w:val="24"/>
              </w:rPr>
            </w:pPr>
            <w:r w:rsidRPr="00803D4A">
              <w:rPr>
                <w:b/>
                <w:sz w:val="24"/>
                <w:szCs w:val="24"/>
              </w:rPr>
              <w:t>Personal computer da tavolo</w:t>
            </w:r>
          </w:p>
        </w:tc>
        <w:tc>
          <w:tcPr>
            <w:tcW w:w="1559" w:type="dxa"/>
          </w:tcPr>
          <w:p w:rsidR="00020BDC" w:rsidRPr="00803D4A" w:rsidRDefault="00020BDC" w:rsidP="00C17C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803D4A">
              <w:rPr>
                <w:b/>
                <w:sz w:val="24"/>
                <w:szCs w:val="24"/>
              </w:rPr>
              <w:t>rasporto e installazione</w:t>
            </w:r>
          </w:p>
        </w:tc>
        <w:tc>
          <w:tcPr>
            <w:tcW w:w="1242" w:type="dxa"/>
          </w:tcPr>
          <w:p w:rsidR="00020BDC" w:rsidRPr="00803D4A" w:rsidRDefault="00020BDC" w:rsidP="00C17C6B">
            <w:pPr>
              <w:rPr>
                <w:b/>
              </w:rPr>
            </w:pPr>
            <w:r w:rsidRPr="00803D4A">
              <w:rPr>
                <w:b/>
              </w:rPr>
              <w:t>Totale</w:t>
            </w:r>
          </w:p>
        </w:tc>
      </w:tr>
      <w:tr w:rsidR="00020BDC" w:rsidTr="00F968A0">
        <w:tc>
          <w:tcPr>
            <w:tcW w:w="1375" w:type="dxa"/>
          </w:tcPr>
          <w:p w:rsidR="00020BDC" w:rsidRPr="00803D4A" w:rsidRDefault="00020BDC" w:rsidP="00C17C6B">
            <w:pPr>
              <w:rPr>
                <w:b/>
                <w:sz w:val="24"/>
                <w:szCs w:val="24"/>
              </w:rPr>
            </w:pPr>
            <w:r w:rsidRPr="00803D4A">
              <w:rPr>
                <w:b/>
                <w:sz w:val="24"/>
                <w:szCs w:val="24"/>
              </w:rPr>
              <w:t>Preventivo 1</w:t>
            </w:r>
          </w:p>
        </w:tc>
        <w:tc>
          <w:tcPr>
            <w:tcW w:w="2047" w:type="dxa"/>
          </w:tcPr>
          <w:p w:rsidR="00020BDC" w:rsidRDefault="00020BDC" w:rsidP="00C17C6B">
            <w:r>
              <w:t>980,00 euro</w:t>
            </w:r>
          </w:p>
        </w:tc>
        <w:tc>
          <w:tcPr>
            <w:tcW w:w="1919" w:type="dxa"/>
          </w:tcPr>
          <w:p w:rsidR="00020BDC" w:rsidRDefault="00020BDC" w:rsidP="00C17C6B">
            <w:r>
              <w:t>590,00 euro</w:t>
            </w:r>
          </w:p>
        </w:tc>
        <w:tc>
          <w:tcPr>
            <w:tcW w:w="1713" w:type="dxa"/>
          </w:tcPr>
          <w:p w:rsidR="00020BDC" w:rsidRDefault="00020BDC" w:rsidP="00C17C6B">
            <w:r>
              <w:t>379,00 euro</w:t>
            </w:r>
          </w:p>
        </w:tc>
        <w:tc>
          <w:tcPr>
            <w:tcW w:w="1559" w:type="dxa"/>
          </w:tcPr>
          <w:p w:rsidR="00020BDC" w:rsidRDefault="00020BDC" w:rsidP="00C17C6B">
            <w:r>
              <w:t>428,00 euro</w:t>
            </w:r>
          </w:p>
        </w:tc>
        <w:tc>
          <w:tcPr>
            <w:tcW w:w="1242" w:type="dxa"/>
            <w:vAlign w:val="center"/>
          </w:tcPr>
          <w:p w:rsidR="00020BDC" w:rsidRDefault="00F968A0" w:rsidP="00F968A0">
            <w:pPr>
              <w:jc w:val="center"/>
            </w:pPr>
            <w:r>
              <w:t>…………….</w:t>
            </w:r>
          </w:p>
        </w:tc>
      </w:tr>
      <w:tr w:rsidR="00F968A0" w:rsidTr="00F968A0">
        <w:tc>
          <w:tcPr>
            <w:tcW w:w="1375" w:type="dxa"/>
          </w:tcPr>
          <w:p w:rsidR="00F968A0" w:rsidRPr="00803D4A" w:rsidRDefault="00F968A0" w:rsidP="00C17C6B">
            <w:pPr>
              <w:rPr>
                <w:b/>
                <w:sz w:val="24"/>
                <w:szCs w:val="24"/>
              </w:rPr>
            </w:pPr>
            <w:r w:rsidRPr="00803D4A">
              <w:rPr>
                <w:b/>
                <w:sz w:val="24"/>
                <w:szCs w:val="24"/>
              </w:rPr>
              <w:t>Preventivo 2</w:t>
            </w:r>
          </w:p>
        </w:tc>
        <w:tc>
          <w:tcPr>
            <w:tcW w:w="2047" w:type="dxa"/>
          </w:tcPr>
          <w:p w:rsidR="00F968A0" w:rsidRDefault="00F968A0" w:rsidP="00C17C6B">
            <w:r>
              <w:t>1050,50 euro</w:t>
            </w:r>
          </w:p>
        </w:tc>
        <w:tc>
          <w:tcPr>
            <w:tcW w:w="1919" w:type="dxa"/>
          </w:tcPr>
          <w:p w:rsidR="00F968A0" w:rsidRDefault="00F968A0" w:rsidP="00C17C6B">
            <w:r>
              <w:t>456,00 euro</w:t>
            </w:r>
          </w:p>
        </w:tc>
        <w:tc>
          <w:tcPr>
            <w:tcW w:w="1713" w:type="dxa"/>
          </w:tcPr>
          <w:p w:rsidR="00F968A0" w:rsidRDefault="00F968A0" w:rsidP="00C17C6B">
            <w:r>
              <w:t>435,50 euro</w:t>
            </w:r>
          </w:p>
        </w:tc>
        <w:tc>
          <w:tcPr>
            <w:tcW w:w="1559" w:type="dxa"/>
          </w:tcPr>
          <w:p w:rsidR="00F968A0" w:rsidRDefault="00F968A0" w:rsidP="00C17C6B">
            <w:r>
              <w:t>417,00 euro</w:t>
            </w:r>
          </w:p>
        </w:tc>
        <w:tc>
          <w:tcPr>
            <w:tcW w:w="1242" w:type="dxa"/>
            <w:vAlign w:val="center"/>
          </w:tcPr>
          <w:p w:rsidR="00F968A0" w:rsidRDefault="00F968A0" w:rsidP="00F6788E">
            <w:pPr>
              <w:jc w:val="center"/>
            </w:pPr>
            <w:r>
              <w:t>…………….</w:t>
            </w:r>
          </w:p>
        </w:tc>
      </w:tr>
      <w:tr w:rsidR="00F968A0" w:rsidTr="00F968A0">
        <w:tc>
          <w:tcPr>
            <w:tcW w:w="1375" w:type="dxa"/>
          </w:tcPr>
          <w:p w:rsidR="00F968A0" w:rsidRPr="00803D4A" w:rsidRDefault="00F968A0" w:rsidP="00C17C6B">
            <w:pPr>
              <w:rPr>
                <w:b/>
                <w:sz w:val="24"/>
                <w:szCs w:val="24"/>
              </w:rPr>
            </w:pPr>
            <w:r w:rsidRPr="00803D4A">
              <w:rPr>
                <w:b/>
                <w:sz w:val="24"/>
                <w:szCs w:val="24"/>
              </w:rPr>
              <w:t>Preventivo 3</w:t>
            </w:r>
          </w:p>
        </w:tc>
        <w:tc>
          <w:tcPr>
            <w:tcW w:w="2047" w:type="dxa"/>
          </w:tcPr>
          <w:p w:rsidR="00F968A0" w:rsidRDefault="00F968A0" w:rsidP="00C17C6B">
            <w:r>
              <w:t>860,00 euro</w:t>
            </w:r>
          </w:p>
        </w:tc>
        <w:tc>
          <w:tcPr>
            <w:tcW w:w="1919" w:type="dxa"/>
          </w:tcPr>
          <w:p w:rsidR="00F968A0" w:rsidRDefault="00F968A0" w:rsidP="00C17C6B">
            <w:r>
              <w:t>480,00 euro</w:t>
            </w:r>
          </w:p>
        </w:tc>
        <w:tc>
          <w:tcPr>
            <w:tcW w:w="1713" w:type="dxa"/>
          </w:tcPr>
          <w:p w:rsidR="00F968A0" w:rsidRDefault="00F968A0" w:rsidP="00C17C6B">
            <w:r>
              <w:t>450,00 euro</w:t>
            </w:r>
          </w:p>
        </w:tc>
        <w:tc>
          <w:tcPr>
            <w:tcW w:w="1559" w:type="dxa"/>
          </w:tcPr>
          <w:p w:rsidR="00F968A0" w:rsidRDefault="00F968A0" w:rsidP="00C17C6B">
            <w:r>
              <w:t>394,00 euro</w:t>
            </w:r>
          </w:p>
        </w:tc>
        <w:tc>
          <w:tcPr>
            <w:tcW w:w="1242" w:type="dxa"/>
            <w:vAlign w:val="center"/>
          </w:tcPr>
          <w:p w:rsidR="00F968A0" w:rsidRDefault="00F968A0" w:rsidP="00F6788E">
            <w:pPr>
              <w:jc w:val="center"/>
            </w:pPr>
            <w:r>
              <w:t>…………….</w:t>
            </w:r>
          </w:p>
        </w:tc>
      </w:tr>
      <w:tr w:rsidR="00F968A0" w:rsidTr="00F968A0">
        <w:tc>
          <w:tcPr>
            <w:tcW w:w="1375" w:type="dxa"/>
          </w:tcPr>
          <w:p w:rsidR="00F968A0" w:rsidRPr="00803D4A" w:rsidRDefault="00F968A0" w:rsidP="00C17C6B">
            <w:pPr>
              <w:rPr>
                <w:b/>
                <w:sz w:val="24"/>
                <w:szCs w:val="24"/>
              </w:rPr>
            </w:pPr>
            <w:r w:rsidRPr="00803D4A">
              <w:rPr>
                <w:b/>
                <w:sz w:val="24"/>
                <w:szCs w:val="24"/>
              </w:rPr>
              <w:t>Preventivo 4</w:t>
            </w:r>
          </w:p>
        </w:tc>
        <w:tc>
          <w:tcPr>
            <w:tcW w:w="2047" w:type="dxa"/>
          </w:tcPr>
          <w:p w:rsidR="00F968A0" w:rsidRDefault="00F968A0" w:rsidP="00C17C6B">
            <w:r>
              <w:t>919,25 euro</w:t>
            </w:r>
          </w:p>
        </w:tc>
        <w:tc>
          <w:tcPr>
            <w:tcW w:w="1919" w:type="dxa"/>
          </w:tcPr>
          <w:p w:rsidR="00F968A0" w:rsidRDefault="00F968A0" w:rsidP="00C17C6B">
            <w:r>
              <w:t>460,75 euro</w:t>
            </w:r>
          </w:p>
        </w:tc>
        <w:tc>
          <w:tcPr>
            <w:tcW w:w="1713" w:type="dxa"/>
          </w:tcPr>
          <w:p w:rsidR="00F968A0" w:rsidRDefault="00F968A0" w:rsidP="00C17C6B">
            <w:r>
              <w:t>390,00 euro</w:t>
            </w:r>
          </w:p>
        </w:tc>
        <w:tc>
          <w:tcPr>
            <w:tcW w:w="1559" w:type="dxa"/>
          </w:tcPr>
          <w:p w:rsidR="00F968A0" w:rsidRDefault="00F968A0" w:rsidP="00C17C6B">
            <w:r>
              <w:t>390,00 euro</w:t>
            </w:r>
          </w:p>
        </w:tc>
        <w:tc>
          <w:tcPr>
            <w:tcW w:w="1242" w:type="dxa"/>
            <w:vAlign w:val="center"/>
          </w:tcPr>
          <w:p w:rsidR="00F968A0" w:rsidRDefault="00F968A0" w:rsidP="00F6788E">
            <w:pPr>
              <w:jc w:val="center"/>
            </w:pPr>
            <w:r>
              <w:t>…………….</w:t>
            </w:r>
          </w:p>
        </w:tc>
      </w:tr>
    </w:tbl>
    <w:p w:rsidR="00020BDC" w:rsidRPr="00804169" w:rsidRDefault="00020BDC" w:rsidP="006A78E5">
      <w:pPr>
        <w:spacing w:after="0"/>
        <w:rPr>
          <w:rFonts w:asciiTheme="minorHAnsi" w:hAnsiTheme="minorHAnsi" w:cs="Arial"/>
          <w:sz w:val="16"/>
          <w:szCs w:val="16"/>
        </w:rPr>
      </w:pPr>
    </w:p>
    <w:p w:rsidR="006A78E5" w:rsidRDefault="001B3A6E" w:rsidP="006A78E5">
      <w:pPr>
        <w:spacing w:after="0"/>
        <w:rPr>
          <w:rFonts w:asciiTheme="minorHAnsi" w:hAnsiTheme="minorHAnsi"/>
          <w:b/>
          <w:color w:val="auto"/>
          <w:sz w:val="27"/>
          <w:szCs w:val="27"/>
        </w:rPr>
      </w:pPr>
      <w:r w:rsidRPr="001B3A6E">
        <w:rPr>
          <w:rFonts w:asciiTheme="minorHAnsi" w:hAnsiTheme="minorHAnsi"/>
          <w:b/>
          <w:noProof/>
          <w:color w:val="auto"/>
          <w:sz w:val="27"/>
          <w:szCs w:val="27"/>
        </w:rPr>
        <w:drawing>
          <wp:inline distT="0" distB="0" distL="0" distR="0">
            <wp:extent cx="6124575" cy="2190750"/>
            <wp:effectExtent l="19050" t="0" r="9525" b="0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87" t="28164" r="38850" b="3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E5" w:rsidRDefault="006A78E5" w:rsidP="006A78E5">
      <w:pPr>
        <w:spacing w:after="160" w:line="259" w:lineRule="auto"/>
        <w:rPr>
          <w:rFonts w:asciiTheme="minorHAnsi" w:hAnsiTheme="minorHAnsi"/>
          <w:b/>
          <w:color w:val="FF0000"/>
          <w:sz w:val="27"/>
          <w:szCs w:val="27"/>
        </w:rPr>
      </w:pPr>
      <w:r>
        <w:rPr>
          <w:rFonts w:asciiTheme="minorHAnsi" w:hAnsiTheme="minorHAnsi"/>
          <w:b/>
          <w:color w:val="FF0000"/>
          <w:sz w:val="27"/>
          <w:szCs w:val="27"/>
        </w:rPr>
        <w:br w:type="page"/>
      </w:r>
    </w:p>
    <w:p w:rsidR="00F968A0" w:rsidRDefault="00F968A0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r w:rsidRPr="00F968A0">
        <w:rPr>
          <w:rFonts w:asciiTheme="minorHAnsi" w:hAnsiTheme="minorHAnsi"/>
          <w:color w:val="auto"/>
          <w:sz w:val="27"/>
          <w:szCs w:val="27"/>
        </w:rPr>
        <w:lastRenderedPageBreak/>
        <w:t>Qual è il preventivo</w:t>
      </w:r>
      <w:r>
        <w:rPr>
          <w:rFonts w:asciiTheme="minorHAnsi" w:hAnsiTheme="minorHAnsi"/>
          <w:color w:val="auto"/>
          <w:sz w:val="27"/>
          <w:szCs w:val="27"/>
        </w:rPr>
        <w:t xml:space="preserve"> meno costoso? </w:t>
      </w:r>
      <w:proofErr w:type="spellStart"/>
      <w:r>
        <w:rPr>
          <w:rFonts w:asciiTheme="minorHAnsi" w:hAnsiTheme="minorHAnsi"/>
          <w:color w:val="auto"/>
          <w:sz w:val="27"/>
          <w:szCs w:val="27"/>
        </w:rPr>
        <w:t>………………………………………………………………………………</w:t>
      </w:r>
      <w:proofErr w:type="spellEnd"/>
    </w:p>
    <w:p w:rsidR="00F968A0" w:rsidRDefault="00F968A0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Qual è la differenza tra il preventivo meno costoso e quello più costoso?</w:t>
      </w:r>
    </w:p>
    <w:p w:rsidR="00F968A0" w:rsidRDefault="00F968A0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proofErr w:type="spellStart"/>
      <w:r>
        <w:rPr>
          <w:rFonts w:asciiTheme="minorHAnsi" w:hAnsiTheme="minorHAnsi"/>
          <w:color w:val="auto"/>
          <w:sz w:val="27"/>
          <w:szCs w:val="27"/>
        </w:rPr>
        <w:t>………………………………………………………………………………………………………………………………………</w:t>
      </w:r>
      <w:proofErr w:type="spellEnd"/>
    </w:p>
    <w:p w:rsidR="00F968A0" w:rsidRDefault="00F968A0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Calcola la media tra i quattro preventivi.</w:t>
      </w:r>
    </w:p>
    <w:p w:rsidR="00F968A0" w:rsidRPr="00F968A0" w:rsidRDefault="00F968A0" w:rsidP="006A78E5">
      <w:pPr>
        <w:spacing w:after="0"/>
        <w:rPr>
          <w:rFonts w:asciiTheme="minorHAnsi" w:hAnsiTheme="minorHAnsi"/>
          <w:color w:val="auto"/>
          <w:sz w:val="27"/>
          <w:szCs w:val="27"/>
        </w:rPr>
      </w:pPr>
      <w:proofErr w:type="spellStart"/>
      <w:r>
        <w:rPr>
          <w:rFonts w:asciiTheme="minorHAnsi" w:hAnsiTheme="minorHAnsi"/>
          <w:color w:val="auto"/>
          <w:sz w:val="27"/>
          <w:szCs w:val="27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  <w:color w:val="auto"/>
          <w:sz w:val="27"/>
          <w:szCs w:val="27"/>
        </w:rPr>
        <w:t>.</w:t>
      </w:r>
    </w:p>
    <w:p w:rsidR="00F968A0" w:rsidRDefault="00F968A0" w:rsidP="006A78E5">
      <w:pPr>
        <w:spacing w:after="0"/>
        <w:rPr>
          <w:rFonts w:asciiTheme="minorHAnsi" w:hAnsiTheme="minorHAnsi"/>
          <w:b/>
          <w:color w:val="FF0000"/>
          <w:sz w:val="27"/>
          <w:szCs w:val="27"/>
        </w:rPr>
      </w:pPr>
    </w:p>
    <w:p w:rsidR="006A78E5" w:rsidRPr="00DC51AA" w:rsidRDefault="006A78E5" w:rsidP="006A78E5">
      <w:pPr>
        <w:spacing w:after="0"/>
        <w:rPr>
          <w:rFonts w:asciiTheme="minorHAnsi" w:hAnsiTheme="minorHAnsi" w:cs="Arial"/>
          <w:b/>
          <w:bCs/>
          <w:color w:val="auto"/>
          <w:kern w:val="0"/>
          <w:sz w:val="27"/>
          <w:szCs w:val="27"/>
        </w:rPr>
      </w:pPr>
      <w:r w:rsidRPr="00C83E72">
        <w:rPr>
          <w:rFonts w:asciiTheme="minorHAnsi" w:hAnsiTheme="minorHAnsi"/>
          <w:b/>
          <w:color w:val="FF0000"/>
          <w:sz w:val="27"/>
          <w:szCs w:val="27"/>
        </w:rPr>
        <w:t>Fase 2</w:t>
      </w:r>
      <w:r>
        <w:rPr>
          <w:rFonts w:asciiTheme="minorHAnsi" w:hAnsiTheme="minorHAnsi"/>
          <w:b/>
          <w:color w:val="auto"/>
          <w:sz w:val="27"/>
          <w:szCs w:val="27"/>
        </w:rPr>
        <w:t xml:space="preserve"> –</w:t>
      </w:r>
      <w:r w:rsidRPr="00DC51AA">
        <w:rPr>
          <w:rFonts w:asciiTheme="minorHAnsi" w:hAnsiTheme="minorHAnsi"/>
          <w:b/>
          <w:color w:val="auto"/>
          <w:sz w:val="27"/>
          <w:szCs w:val="27"/>
        </w:rPr>
        <w:t xml:space="preserve"> </w:t>
      </w:r>
      <w:r w:rsidR="004D60C1">
        <w:rPr>
          <w:rFonts w:asciiTheme="minorHAnsi" w:hAnsiTheme="minorHAnsi" w:cs="Arial"/>
          <w:b/>
          <w:bCs/>
          <w:color w:val="auto"/>
          <w:kern w:val="0"/>
          <w:sz w:val="27"/>
          <w:szCs w:val="27"/>
        </w:rPr>
        <w:t>L’acquisto delle</w:t>
      </w:r>
      <w:r w:rsidR="00D95ED4">
        <w:rPr>
          <w:rFonts w:asciiTheme="minorHAnsi" w:hAnsiTheme="minorHAnsi" w:cs="Arial"/>
          <w:b/>
          <w:bCs/>
          <w:color w:val="auto"/>
          <w:kern w:val="0"/>
          <w:sz w:val="27"/>
          <w:szCs w:val="27"/>
        </w:rPr>
        <w:t xml:space="preserve"> </w:t>
      </w:r>
      <w:proofErr w:type="spellStart"/>
      <w:r w:rsidR="00D95ED4">
        <w:rPr>
          <w:rFonts w:asciiTheme="minorHAnsi" w:hAnsiTheme="minorHAnsi" w:cs="Arial"/>
          <w:b/>
          <w:bCs/>
          <w:color w:val="auto"/>
          <w:kern w:val="0"/>
          <w:sz w:val="27"/>
          <w:szCs w:val="27"/>
        </w:rPr>
        <w:t>Lim</w:t>
      </w:r>
      <w:proofErr w:type="spellEnd"/>
    </w:p>
    <w:p w:rsidR="006A78E5" w:rsidRDefault="004D60C1" w:rsidP="006A78E5">
      <w:pPr>
        <w:spacing w:after="0"/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La scuola sceglie il preventivo meno caro.</w:t>
      </w:r>
    </w:p>
    <w:p w:rsidR="004D60C1" w:rsidRDefault="004D60C1" w:rsidP="006A78E5">
      <w:pPr>
        <w:spacing w:after="0"/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La spesa che la scuola può sostenere non deve superare i 20 000 euro.</w:t>
      </w:r>
    </w:p>
    <w:p w:rsidR="004D60C1" w:rsidRPr="004D60C1" w:rsidRDefault="004D60C1" w:rsidP="006A78E5">
      <w:pPr>
        <w:spacing w:after="0"/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Quante </w:t>
      </w: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Lim</w:t>
      </w:r>
      <w:proofErr w:type="spellEnd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 si potranno acquistare? </w:t>
      </w: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</w:t>
      </w:r>
      <w:proofErr w:type="spellEnd"/>
    </w:p>
    <w:p w:rsidR="006A78E5" w:rsidRDefault="006A78E5" w:rsidP="006A78E5">
      <w:pPr>
        <w:pStyle w:val="Paragrafoelenco"/>
        <w:spacing w:after="0"/>
        <w:ind w:left="0"/>
        <w:rPr>
          <w:rFonts w:asciiTheme="minorHAnsi" w:hAnsiTheme="minorHAnsi" w:cs="Arial"/>
          <w:b/>
          <w:bCs/>
          <w:color w:val="auto"/>
          <w:kern w:val="0"/>
          <w:sz w:val="27"/>
          <w:szCs w:val="27"/>
        </w:rPr>
      </w:pPr>
    </w:p>
    <w:p w:rsidR="006A78E5" w:rsidRDefault="006A78E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64141B">
        <w:rPr>
          <w:rFonts w:asciiTheme="minorHAnsi" w:hAnsiTheme="minorHAnsi" w:cs="Arial"/>
          <w:color w:val="FF0000"/>
        </w:rPr>
        <w:t>Fase 3</w:t>
      </w:r>
      <w:r w:rsidRPr="00DC51A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– </w:t>
      </w:r>
      <w:r w:rsidR="004D60C1">
        <w:rPr>
          <w:rFonts w:asciiTheme="minorHAnsi" w:hAnsiTheme="minorHAnsi" w:cs="Arial"/>
        </w:rPr>
        <w:t xml:space="preserve">Le dimensioni ed il posizionamento delle </w:t>
      </w:r>
      <w:proofErr w:type="spellStart"/>
      <w:r w:rsidR="004D60C1">
        <w:rPr>
          <w:rFonts w:asciiTheme="minorHAnsi" w:hAnsiTheme="minorHAnsi" w:cs="Arial"/>
        </w:rPr>
        <w:t>Lim</w:t>
      </w:r>
      <w:proofErr w:type="spellEnd"/>
    </w:p>
    <w:p w:rsidR="006A78E5" w:rsidRPr="00C77CCF" w:rsidRDefault="006A78E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16"/>
          <w:szCs w:val="16"/>
        </w:rPr>
      </w:pPr>
    </w:p>
    <w:p w:rsidR="006A78E5" w:rsidRDefault="006B43C1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Ogni lavagna che sarà acquistata sarà di forma rettangolare con la dimensione complessiva di 1 8</w:t>
      </w:r>
      <w:r w:rsidR="00995ED5">
        <w:rPr>
          <w:rFonts w:asciiTheme="minorHAnsi" w:hAnsiTheme="minorHAnsi" w:cs="Arial"/>
          <w:b w:val="0"/>
        </w:rPr>
        <w:t>00</w:t>
      </w:r>
      <w:r>
        <w:rPr>
          <w:rFonts w:asciiTheme="minorHAnsi" w:hAnsiTheme="minorHAnsi" w:cs="Arial"/>
          <w:b w:val="0"/>
        </w:rPr>
        <w:t xml:space="preserve"> mm x 1 </w:t>
      </w:r>
      <w:r w:rsidR="00995ED5">
        <w:rPr>
          <w:rFonts w:asciiTheme="minorHAnsi" w:hAnsiTheme="minorHAnsi" w:cs="Arial"/>
          <w:b w:val="0"/>
        </w:rPr>
        <w:t>300</w:t>
      </w:r>
      <w:r>
        <w:rPr>
          <w:rFonts w:asciiTheme="minorHAnsi" w:hAnsiTheme="minorHAnsi" w:cs="Arial"/>
          <w:b w:val="0"/>
        </w:rPr>
        <w:t xml:space="preserve"> mm, mentre le dimensioni effettive dello schermo saranno di 1 633 mm x 1 225 mm.</w:t>
      </w:r>
    </w:p>
    <w:p w:rsidR="006B43C1" w:rsidRDefault="006B43C1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</w:p>
    <w:p w:rsidR="006B43C1" w:rsidRDefault="006B43C1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 xml:space="preserve">Trasforma le misure in </w:t>
      </w:r>
      <w:r w:rsidR="00995ED5">
        <w:rPr>
          <w:rFonts w:asciiTheme="minorHAnsi" w:hAnsiTheme="minorHAnsi" w:cs="Arial"/>
          <w:b w:val="0"/>
        </w:rPr>
        <w:t>centimetri</w:t>
      </w:r>
      <w:r>
        <w:rPr>
          <w:rFonts w:asciiTheme="minorHAnsi" w:hAnsiTheme="minorHAnsi" w:cs="Arial"/>
          <w:b w:val="0"/>
        </w:rPr>
        <w:t>.</w:t>
      </w:r>
    </w:p>
    <w:p w:rsidR="006B43C1" w:rsidRDefault="006B43C1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</w:p>
    <w:p w:rsidR="006B43C1" w:rsidRDefault="006B43C1" w:rsidP="006B43C1">
      <w:pPr>
        <w:pStyle w:val="Titolo3"/>
        <w:shd w:val="clear" w:color="auto" w:fill="FFFFFF"/>
        <w:spacing w:before="0" w:beforeAutospacing="0" w:after="0" w:afterAutospacing="0" w:line="400" w:lineRule="atLeast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1 8</w:t>
      </w:r>
      <w:r w:rsidR="00995ED5">
        <w:rPr>
          <w:rFonts w:asciiTheme="minorHAnsi" w:hAnsiTheme="minorHAnsi" w:cs="Arial"/>
          <w:b w:val="0"/>
        </w:rPr>
        <w:t>00</w:t>
      </w:r>
      <w:r>
        <w:rPr>
          <w:rFonts w:asciiTheme="minorHAnsi" w:hAnsiTheme="minorHAnsi" w:cs="Arial"/>
          <w:b w:val="0"/>
        </w:rPr>
        <w:t xml:space="preserve"> mm = </w:t>
      </w:r>
      <w:proofErr w:type="spellStart"/>
      <w:r>
        <w:rPr>
          <w:rFonts w:asciiTheme="minorHAnsi" w:hAnsiTheme="minorHAnsi" w:cs="Arial"/>
          <w:b w:val="0"/>
        </w:rPr>
        <w:t>……………………………</w:t>
      </w:r>
      <w:proofErr w:type="spellEnd"/>
      <w:r>
        <w:rPr>
          <w:rFonts w:asciiTheme="minorHAnsi" w:hAnsiTheme="minorHAnsi" w:cs="Arial"/>
          <w:b w:val="0"/>
        </w:rPr>
        <w:t xml:space="preserve"> </w:t>
      </w:r>
      <w:r w:rsidR="00995ED5">
        <w:rPr>
          <w:rFonts w:asciiTheme="minorHAnsi" w:hAnsiTheme="minorHAnsi" w:cs="Arial"/>
          <w:b w:val="0"/>
        </w:rPr>
        <w:t>c</w:t>
      </w:r>
      <w:r>
        <w:rPr>
          <w:rFonts w:asciiTheme="minorHAnsi" w:hAnsiTheme="minorHAnsi" w:cs="Arial"/>
          <w:b w:val="0"/>
        </w:rPr>
        <w:t>m</w:t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  <w:t xml:space="preserve">1 </w:t>
      </w:r>
      <w:r w:rsidR="00995ED5">
        <w:rPr>
          <w:rFonts w:asciiTheme="minorHAnsi" w:hAnsiTheme="minorHAnsi" w:cs="Arial"/>
          <w:b w:val="0"/>
        </w:rPr>
        <w:t>300</w:t>
      </w:r>
      <w:r>
        <w:rPr>
          <w:rFonts w:asciiTheme="minorHAnsi" w:hAnsiTheme="minorHAnsi" w:cs="Arial"/>
          <w:b w:val="0"/>
        </w:rPr>
        <w:t xml:space="preserve"> mm = </w:t>
      </w:r>
      <w:proofErr w:type="spellStart"/>
      <w:r>
        <w:rPr>
          <w:rFonts w:asciiTheme="minorHAnsi" w:hAnsiTheme="minorHAnsi" w:cs="Arial"/>
          <w:b w:val="0"/>
        </w:rPr>
        <w:t>……………………………</w:t>
      </w:r>
      <w:proofErr w:type="spellEnd"/>
      <w:r>
        <w:rPr>
          <w:rFonts w:asciiTheme="minorHAnsi" w:hAnsiTheme="minorHAnsi" w:cs="Arial"/>
          <w:b w:val="0"/>
        </w:rPr>
        <w:t xml:space="preserve"> </w:t>
      </w:r>
      <w:r w:rsidR="00995ED5">
        <w:rPr>
          <w:rFonts w:asciiTheme="minorHAnsi" w:hAnsiTheme="minorHAnsi" w:cs="Arial"/>
          <w:b w:val="0"/>
        </w:rPr>
        <w:t>c</w:t>
      </w:r>
      <w:r>
        <w:rPr>
          <w:rFonts w:asciiTheme="minorHAnsi" w:hAnsiTheme="minorHAnsi" w:cs="Arial"/>
          <w:b w:val="0"/>
        </w:rPr>
        <w:t>m</w:t>
      </w:r>
    </w:p>
    <w:p w:rsidR="006B43C1" w:rsidRDefault="006B43C1" w:rsidP="006B43C1">
      <w:pPr>
        <w:pStyle w:val="Titolo3"/>
        <w:shd w:val="clear" w:color="auto" w:fill="FFFFFF"/>
        <w:spacing w:before="0" w:beforeAutospacing="0" w:after="0" w:afterAutospacing="0" w:line="400" w:lineRule="atLeast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 xml:space="preserve">1 633 mm = </w:t>
      </w:r>
      <w:proofErr w:type="spellStart"/>
      <w:r>
        <w:rPr>
          <w:rFonts w:asciiTheme="minorHAnsi" w:hAnsiTheme="minorHAnsi" w:cs="Arial"/>
          <w:b w:val="0"/>
        </w:rPr>
        <w:t>……………………………</w:t>
      </w:r>
      <w:proofErr w:type="spellEnd"/>
      <w:r>
        <w:rPr>
          <w:rFonts w:asciiTheme="minorHAnsi" w:hAnsiTheme="minorHAnsi" w:cs="Arial"/>
          <w:b w:val="0"/>
        </w:rPr>
        <w:t xml:space="preserve"> </w:t>
      </w:r>
      <w:r w:rsidR="00995ED5">
        <w:rPr>
          <w:rFonts w:asciiTheme="minorHAnsi" w:hAnsiTheme="minorHAnsi" w:cs="Arial"/>
          <w:b w:val="0"/>
        </w:rPr>
        <w:t>c</w:t>
      </w:r>
      <w:r>
        <w:rPr>
          <w:rFonts w:asciiTheme="minorHAnsi" w:hAnsiTheme="minorHAnsi" w:cs="Arial"/>
          <w:b w:val="0"/>
        </w:rPr>
        <w:t>m</w:t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  <w:t xml:space="preserve">1 225 mm = </w:t>
      </w:r>
      <w:proofErr w:type="spellStart"/>
      <w:r>
        <w:rPr>
          <w:rFonts w:asciiTheme="minorHAnsi" w:hAnsiTheme="minorHAnsi" w:cs="Arial"/>
          <w:b w:val="0"/>
        </w:rPr>
        <w:t>……………………………</w:t>
      </w:r>
      <w:proofErr w:type="spellEnd"/>
      <w:r>
        <w:rPr>
          <w:rFonts w:asciiTheme="minorHAnsi" w:hAnsiTheme="minorHAnsi" w:cs="Arial"/>
          <w:b w:val="0"/>
        </w:rPr>
        <w:t xml:space="preserve"> </w:t>
      </w:r>
      <w:r w:rsidR="00995ED5">
        <w:rPr>
          <w:rFonts w:asciiTheme="minorHAnsi" w:hAnsiTheme="minorHAnsi" w:cs="Arial"/>
          <w:b w:val="0"/>
        </w:rPr>
        <w:t>c</w:t>
      </w:r>
      <w:r>
        <w:rPr>
          <w:rFonts w:asciiTheme="minorHAnsi" w:hAnsiTheme="minorHAnsi" w:cs="Arial"/>
          <w:b w:val="0"/>
        </w:rPr>
        <w:t>m</w:t>
      </w:r>
    </w:p>
    <w:p w:rsidR="00995ED5" w:rsidRDefault="00995ED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95ED5" w:rsidRDefault="00995ED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 w:rsidRPr="00995ED5">
        <w:rPr>
          <w:rFonts w:asciiTheme="minorHAnsi" w:hAnsiTheme="minorHAnsi" w:cs="Arial"/>
          <w:b w:val="0"/>
        </w:rPr>
        <w:t>Osserva ora la pianta di quest’aula, a forma rettangolare con le dimensioni di 7,5 m x 6 m. Qui la vedi raffigurata in scala 1: 100</w:t>
      </w:r>
      <w:r>
        <w:rPr>
          <w:rFonts w:asciiTheme="minorHAnsi" w:hAnsiTheme="minorHAnsi" w:cs="Arial"/>
          <w:b w:val="0"/>
        </w:rPr>
        <w:t>.</w:t>
      </w:r>
    </w:p>
    <w:p w:rsidR="00B27D35" w:rsidRDefault="00B27D3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206375</wp:posOffset>
            </wp:positionV>
            <wp:extent cx="1009650" cy="476250"/>
            <wp:effectExtent l="0" t="0" r="0" b="0"/>
            <wp:wrapSquare wrapText="bothSides"/>
            <wp:docPr id="8" name="Ogget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68152" cy="646331"/>
                      <a:chOff x="6516216" y="2636912"/>
                      <a:chExt cx="1368152" cy="646331"/>
                    </a:xfrm>
                  </a:grpSpPr>
                  <a:sp>
                    <a:nvSpPr>
                      <a:cNvPr id="35" name="CasellaDiTesto 34"/>
                      <a:cNvSpPr txBox="1"/>
                    </a:nvSpPr>
                    <a:spPr>
                      <a:xfrm>
                        <a:off x="6516216" y="2636912"/>
                        <a:ext cx="13681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dirty="0" smtClean="0">
                              <a:sym typeface="Wingdings 2"/>
                            </a:rPr>
                            <a:t> = prese elettriche</a:t>
                          </a:r>
                          <a:endParaRPr lang="it-IT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B27D35">
        <w:rPr>
          <w:rFonts w:asciiTheme="minorHAnsi" w:hAnsiTheme="minorHAnsi" w:cs="Arial"/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1.1pt;margin-top:0;width:51.7pt;height:26.05pt;z-index:251668480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B27D35" w:rsidRDefault="00B27D35">
                  <w:r>
                    <w:t>7,5 m</w:t>
                  </w:r>
                </w:p>
              </w:txbxContent>
            </v:textbox>
          </v:shape>
        </w:pict>
      </w:r>
    </w:p>
    <w:p w:rsidR="00B27D35" w:rsidRDefault="00B27D3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  <w:noProof/>
        </w:rPr>
        <w:pict>
          <v:shape id="_x0000_s1036" type="#_x0000_t202" style="position:absolute;margin-left:184.1pt;margin-top:101.8pt;width:51.7pt;height:26.05pt;z-index:251670528;mso-height-percent:200;mso-height-percent:200;mso-width-relative:margin;mso-height-relative:margin" stroked="f">
            <v:fill opacity="0"/>
            <v:textbox style="mso-fit-shape-to-text:t">
              <w:txbxContent>
                <w:p w:rsidR="00B27D35" w:rsidRDefault="00B27D35" w:rsidP="00B27D35">
                  <w:r>
                    <w:t>porta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 w:val="0"/>
          <w:noProof/>
        </w:rPr>
        <w:pict>
          <v:shape id="_x0000_s1035" type="#_x0000_t202" style="position:absolute;margin-left:193.85pt;margin-top:48.75pt;width:51.7pt;height:26.05pt;z-index:251669504;mso-height-percent:200;mso-height-percent:200;mso-width-relative:margin;mso-height-relative:margin" stroked="f">
            <v:fill opacity="0"/>
            <v:textbox style="mso-fit-shape-to-text:t">
              <w:txbxContent>
                <w:p w:rsidR="00B27D35" w:rsidRDefault="00B27D35" w:rsidP="00B27D35">
                  <w:r>
                    <w:t>6 m</w:t>
                  </w:r>
                </w:p>
              </w:txbxContent>
            </v:textbox>
          </v:shape>
        </w:pict>
      </w:r>
      <w:r w:rsidRPr="00B27D35">
        <w:rPr>
          <w:rFonts w:asciiTheme="minorHAnsi" w:hAnsiTheme="minorHAnsi" w:cs="Arial"/>
          <w:b w:val="0"/>
        </w:rPr>
        <w:drawing>
          <wp:inline distT="0" distB="0" distL="0" distR="0">
            <wp:extent cx="2543175" cy="2000250"/>
            <wp:effectExtent l="19050" t="0" r="0" b="0"/>
            <wp:docPr id="2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90908" cy="2255608"/>
                      <a:chOff x="3491880" y="3933056"/>
                      <a:chExt cx="2790908" cy="2255608"/>
                    </a:xfrm>
                  </a:grpSpPr>
                  <a:grpSp>
                    <a:nvGrpSpPr>
                      <a:cNvPr id="63" name="Gruppo 62"/>
                      <a:cNvGrpSpPr/>
                    </a:nvGrpSpPr>
                    <a:grpSpPr>
                      <a:xfrm>
                        <a:off x="3491880" y="3933056"/>
                        <a:ext cx="2790908" cy="2255608"/>
                        <a:chOff x="3491880" y="3933056"/>
                        <a:chExt cx="2790908" cy="2255608"/>
                      </a:xfrm>
                    </a:grpSpPr>
                    <a:cxnSp>
                      <a:nvCxnSpPr>
                        <a:cNvPr id="6" name="Connettore 1 5"/>
                        <a:cNvCxnSpPr/>
                      </a:nvCxnSpPr>
                      <a:spPr>
                        <a:xfrm>
                          <a:off x="3491880" y="4005064"/>
                          <a:ext cx="0" cy="3600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Connettore 1 7"/>
                        <a:cNvCxnSpPr/>
                      </a:nvCxnSpPr>
                      <a:spPr>
                        <a:xfrm>
                          <a:off x="3491880" y="6165304"/>
                          <a:ext cx="27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Connettore 1 8"/>
                        <a:cNvCxnSpPr/>
                      </a:nvCxnSpPr>
                      <a:spPr>
                        <a:xfrm>
                          <a:off x="3491880" y="4005064"/>
                          <a:ext cx="27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Rettangolo 10"/>
                        <a:cNvSpPr/>
                      </a:nvSpPr>
                      <a:spPr>
                        <a:xfrm>
                          <a:off x="4283968" y="5805264"/>
                          <a:ext cx="720080" cy="2880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it-IT" sz="1200" dirty="0" smtClean="0">
                                <a:solidFill>
                                  <a:schemeClr val="tx1"/>
                                </a:solidFill>
                              </a:rPr>
                              <a:t>cattedra</a:t>
                            </a:r>
                            <a:endParaRPr lang="it-IT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" name="Connettore 1 12"/>
                        <a:cNvCxnSpPr/>
                      </a:nvCxnSpPr>
                      <a:spPr>
                        <a:xfrm>
                          <a:off x="3491880" y="4725144"/>
                          <a:ext cx="0" cy="50405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Connettore 1 14"/>
                        <a:cNvCxnSpPr/>
                      </a:nvCxnSpPr>
                      <a:spPr>
                        <a:xfrm>
                          <a:off x="3491880" y="5661248"/>
                          <a:ext cx="0" cy="50405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Connettore 1 20"/>
                        <a:cNvCxnSpPr/>
                      </a:nvCxnSpPr>
                      <a:spPr>
                        <a:xfrm>
                          <a:off x="6156176" y="4005064"/>
                          <a:ext cx="0" cy="129614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Connettore 1 23"/>
                        <a:cNvCxnSpPr/>
                      </a:nvCxnSpPr>
                      <a:spPr>
                        <a:xfrm>
                          <a:off x="6156176" y="5805264"/>
                          <a:ext cx="0" cy="3600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Connettore 1 25"/>
                        <a:cNvCxnSpPr>
                          <a:endCxn id="27" idx="0"/>
                        </a:cNvCxnSpPr>
                      </a:nvCxnSpPr>
                      <a:spPr>
                        <a:xfrm flipH="1">
                          <a:off x="5767754" y="5805264"/>
                          <a:ext cx="388422" cy="1876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7" name="Figura a mano libera 26"/>
                        <a:cNvSpPr/>
                      </a:nvSpPr>
                      <a:spPr>
                        <a:xfrm>
                          <a:off x="5744308" y="5317588"/>
                          <a:ext cx="417341" cy="506437"/>
                        </a:xfrm>
                        <a:custGeom>
                          <a:avLst/>
                          <a:gdLst>
                            <a:gd name="connsiteX0" fmla="*/ 23446 w 417341"/>
                            <a:gd name="connsiteY0" fmla="*/ 506437 h 506437"/>
                            <a:gd name="connsiteX1" fmla="*/ 65649 w 417341"/>
                            <a:gd name="connsiteY1" fmla="*/ 154744 h 506437"/>
                            <a:gd name="connsiteX2" fmla="*/ 417341 w 417341"/>
                            <a:gd name="connsiteY2" fmla="*/ 0 h 506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7341" h="506437">
                              <a:moveTo>
                                <a:pt x="23446" y="506437"/>
                              </a:moveTo>
                              <a:cubicBezTo>
                                <a:pt x="11723" y="372793"/>
                                <a:pt x="0" y="239150"/>
                                <a:pt x="65649" y="154744"/>
                              </a:cubicBezTo>
                              <a:cubicBezTo>
                                <a:pt x="131298" y="70338"/>
                                <a:pt x="274319" y="35169"/>
                                <a:pt x="417341" y="0"/>
                              </a:cubicBezTo>
                            </a:path>
                          </a:pathLst>
                        </a:custGeom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0" name="CasellaDiTesto 29"/>
                        <a:cNvSpPr txBox="1"/>
                      </a:nvSpPr>
                      <a:spPr>
                        <a:xfrm>
                          <a:off x="3851920" y="3933056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>
                                <a:sym typeface="Wingdings 2"/>
                              </a:rPr>
                              <a:t>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CasellaDiTesto 30"/>
                        <a:cNvSpPr txBox="1"/>
                      </a:nvSpPr>
                      <a:spPr>
                        <a:xfrm>
                          <a:off x="5436096" y="3948792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>
                                <a:sym typeface="Wingdings 2"/>
                              </a:rPr>
                              <a:t>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2" name="CasellaDiTesto 31"/>
                        <a:cNvSpPr txBox="1"/>
                      </a:nvSpPr>
                      <a:spPr>
                        <a:xfrm>
                          <a:off x="3923928" y="5805264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>
                                <a:sym typeface="Wingdings 2"/>
                              </a:rPr>
                              <a:t>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3" name="CasellaDiTesto 32"/>
                        <a:cNvSpPr txBox="1"/>
                      </a:nvSpPr>
                      <a:spPr>
                        <a:xfrm>
                          <a:off x="5436096" y="5819332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>
                                <a:sym typeface="Wingdings 2"/>
                              </a:rPr>
                              <a:t>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4" name="CasellaDiTesto 33"/>
                        <a:cNvSpPr txBox="1"/>
                      </a:nvSpPr>
                      <a:spPr>
                        <a:xfrm>
                          <a:off x="5850740" y="4941168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>
                                <a:sym typeface="Wingdings 2"/>
                              </a:rPr>
                              <a:t>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Rettangolo 37"/>
                        <a:cNvSpPr/>
                      </a:nvSpPr>
                      <a:spPr>
                        <a:xfrm>
                          <a:off x="3567224" y="4293096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Rettangolo 38"/>
                        <a:cNvSpPr/>
                      </a:nvSpPr>
                      <a:spPr>
                        <a:xfrm>
                          <a:off x="3855256" y="4293096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Rettangolo 39"/>
                        <a:cNvSpPr/>
                      </a:nvSpPr>
                      <a:spPr>
                        <a:xfrm>
                          <a:off x="4359312" y="4293096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Rettangolo 40"/>
                        <a:cNvSpPr/>
                      </a:nvSpPr>
                      <a:spPr>
                        <a:xfrm>
                          <a:off x="4647344" y="4293096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Rettangolo 41"/>
                        <a:cNvSpPr/>
                      </a:nvSpPr>
                      <a:spPr>
                        <a:xfrm>
                          <a:off x="5151400" y="4293096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Rettangolo 42"/>
                        <a:cNvSpPr/>
                      </a:nvSpPr>
                      <a:spPr>
                        <a:xfrm>
                          <a:off x="5439432" y="4293096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Rettangolo 43"/>
                        <a:cNvSpPr/>
                      </a:nvSpPr>
                      <a:spPr>
                        <a:xfrm>
                          <a:off x="3567224" y="472514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Rettangolo 44"/>
                        <a:cNvSpPr/>
                      </a:nvSpPr>
                      <a:spPr>
                        <a:xfrm>
                          <a:off x="3855256" y="472514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Rettangolo 45"/>
                        <a:cNvSpPr/>
                      </a:nvSpPr>
                      <a:spPr>
                        <a:xfrm>
                          <a:off x="4359312" y="472514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Rettangolo 46"/>
                        <a:cNvSpPr/>
                      </a:nvSpPr>
                      <a:spPr>
                        <a:xfrm>
                          <a:off x="4647344" y="472514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Rettangolo 47"/>
                        <a:cNvSpPr/>
                      </a:nvSpPr>
                      <a:spPr>
                        <a:xfrm>
                          <a:off x="5151400" y="472514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Rettangolo 48"/>
                        <a:cNvSpPr/>
                      </a:nvSpPr>
                      <a:spPr>
                        <a:xfrm>
                          <a:off x="5439432" y="472514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Rettangolo 49"/>
                        <a:cNvSpPr/>
                      </a:nvSpPr>
                      <a:spPr>
                        <a:xfrm>
                          <a:off x="3567224" y="508518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Rettangolo 50"/>
                        <a:cNvSpPr/>
                      </a:nvSpPr>
                      <a:spPr>
                        <a:xfrm>
                          <a:off x="3855256" y="508518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Rettangolo 51"/>
                        <a:cNvSpPr/>
                      </a:nvSpPr>
                      <a:spPr>
                        <a:xfrm>
                          <a:off x="4359312" y="508518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Rettangolo 52"/>
                        <a:cNvSpPr/>
                      </a:nvSpPr>
                      <a:spPr>
                        <a:xfrm>
                          <a:off x="4647344" y="508518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Rettangolo 53"/>
                        <a:cNvSpPr/>
                      </a:nvSpPr>
                      <a:spPr>
                        <a:xfrm>
                          <a:off x="5151400" y="508518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Rettangolo 54"/>
                        <a:cNvSpPr/>
                      </a:nvSpPr>
                      <a:spPr>
                        <a:xfrm>
                          <a:off x="5439432" y="508518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Rettangolo 55"/>
                        <a:cNvSpPr/>
                      </a:nvSpPr>
                      <a:spPr>
                        <a:xfrm>
                          <a:off x="3567224" y="544522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Rettangolo 56"/>
                        <a:cNvSpPr/>
                      </a:nvSpPr>
                      <a:spPr>
                        <a:xfrm>
                          <a:off x="3855256" y="544522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Rettangolo 57"/>
                        <a:cNvSpPr/>
                      </a:nvSpPr>
                      <a:spPr>
                        <a:xfrm>
                          <a:off x="4359312" y="544522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Rettangolo 58"/>
                        <a:cNvSpPr/>
                      </a:nvSpPr>
                      <a:spPr>
                        <a:xfrm>
                          <a:off x="4647344" y="544522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Rettangolo 59"/>
                        <a:cNvSpPr/>
                      </a:nvSpPr>
                      <a:spPr>
                        <a:xfrm>
                          <a:off x="5151400" y="544522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Rettangolo 60"/>
                        <a:cNvSpPr/>
                      </a:nvSpPr>
                      <a:spPr>
                        <a:xfrm>
                          <a:off x="5439432" y="5445224"/>
                          <a:ext cx="288032" cy="216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995ED5" w:rsidRDefault="00995ED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Riduci in scala 1: 100 la dimensione complessiva della LIM.</w:t>
      </w:r>
    </w:p>
    <w:p w:rsidR="00995ED5" w:rsidRDefault="00995ED5" w:rsidP="00995ED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180 cm : 100 = ……………. cm</w:t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  <w:t>130 cm : 100 = ……………. cm</w:t>
      </w:r>
    </w:p>
    <w:p w:rsidR="00995ED5" w:rsidRDefault="00995ED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</w:p>
    <w:p w:rsidR="00995ED5" w:rsidRDefault="00995ED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Tenendo presente che la LIM dovrà essere installata vicino ad una presa elettrica, decidi dove vuoi posizionarla ed inseriscila nel disegno</w:t>
      </w:r>
      <w:r w:rsidR="00B27D35">
        <w:rPr>
          <w:rFonts w:asciiTheme="minorHAnsi" w:hAnsiTheme="minorHAnsi" w:cs="Arial"/>
          <w:b w:val="0"/>
        </w:rPr>
        <w:t xml:space="preserve"> rispettando le dimensioni in scala</w:t>
      </w:r>
      <w:r>
        <w:rPr>
          <w:rFonts w:asciiTheme="minorHAnsi" w:hAnsiTheme="minorHAnsi" w:cs="Arial"/>
          <w:b w:val="0"/>
        </w:rPr>
        <w:t>.</w:t>
      </w:r>
    </w:p>
    <w:p w:rsidR="00B27D35" w:rsidRDefault="00B27D3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</w:p>
    <w:p w:rsidR="00B27D35" w:rsidRPr="00995ED5" w:rsidRDefault="00B27D3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</w:rPr>
      </w:pPr>
    </w:p>
    <w:p w:rsidR="006A78E5" w:rsidRPr="002E3D60" w:rsidRDefault="006A78E5" w:rsidP="006A78E5">
      <w:pPr>
        <w:pStyle w:val="Titolo3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2E3D60">
        <w:rPr>
          <w:rFonts w:asciiTheme="minorHAnsi" w:hAnsiTheme="minorHAnsi" w:cs="Arial"/>
        </w:rPr>
        <w:lastRenderedPageBreak/>
        <w:t>Autobiografia cognitiva</w:t>
      </w:r>
    </w:p>
    <w:p w:rsidR="00B27D35" w:rsidRDefault="00B27D35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</w:p>
    <w:p w:rsidR="004D60C1" w:rsidRDefault="004D60C1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Ti è piaciuto il lavoro svolto</w:t>
      </w:r>
      <w:r w:rsidR="006A78E5"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>?</w:t>
      </w:r>
    </w:p>
    <w:p w:rsidR="004D60C1" w:rsidRDefault="004D60C1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 w:rsidR="006A78E5"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Mi è piaciuto      </w:t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 w:rsidR="006A78E5"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Non mi è piaciuto      </w:t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Non so </w:t>
      </w:r>
    </w:p>
    <w:p w:rsidR="00B27D35" w:rsidRDefault="00B27D35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</w:p>
    <w:p w:rsidR="004D60C1" w:rsidRDefault="004D60C1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Il lavoro è diviso in tre fasi. Qual è stata la fase in cui ti sembra di aver avuto meno difficoltà?</w:t>
      </w:r>
    </w:p>
    <w:p w:rsidR="004D60C1" w:rsidRDefault="004D60C1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Fase 1</w:t>
      </w: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      </w:t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Fase 2</w:t>
      </w: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      </w:t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sym w:font="Wingdings 2" w:char="F0A3"/>
      </w: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Fase 3 </w:t>
      </w:r>
    </w:p>
    <w:p w:rsidR="004D60C1" w:rsidRDefault="004D60C1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</w:p>
    <w:p w:rsidR="00CA6124" w:rsidRDefault="00CA6124" w:rsidP="00CA6124">
      <w:pPr>
        <w:spacing w:line="400" w:lineRule="atLeast"/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Che tipo di difficoltà hai incontrato? </w:t>
      </w: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</w:t>
      </w:r>
      <w:proofErr w:type="spellEnd"/>
    </w:p>
    <w:p w:rsidR="00CA6124" w:rsidRDefault="00CA6124" w:rsidP="00CA6124">
      <w:pPr>
        <w:spacing w:line="400" w:lineRule="atLeast"/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7D35" w:rsidRDefault="006A78E5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Scrivi </w:t>
      </w:r>
      <w:r w:rsidR="00CA6124">
        <w:rPr>
          <w:rFonts w:asciiTheme="minorHAnsi" w:hAnsiTheme="minorHAnsi" w:cs="Arial"/>
          <w:bCs/>
          <w:color w:val="auto"/>
          <w:kern w:val="0"/>
          <w:sz w:val="27"/>
          <w:szCs w:val="27"/>
        </w:rPr>
        <w:t>alcune</w:t>
      </w: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 cose che hai imparato dall</w:t>
      </w:r>
      <w:r w:rsidR="00B27D35"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’attività che hai appena svolto.</w:t>
      </w: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  </w:t>
      </w:r>
    </w:p>
    <w:p w:rsidR="00B27D35" w:rsidRDefault="00B27D35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1. </w:t>
      </w: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</w:t>
      </w:r>
      <w:proofErr w:type="spellEnd"/>
    </w:p>
    <w:p w:rsidR="00B27D35" w:rsidRDefault="00B27D35" w:rsidP="004D60C1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.</w:t>
      </w:r>
    </w:p>
    <w:p w:rsidR="00CA6124" w:rsidRDefault="00CA6124" w:rsidP="00CA6124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2. </w:t>
      </w: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</w:t>
      </w:r>
      <w:proofErr w:type="spellEnd"/>
    </w:p>
    <w:p w:rsidR="00CA6124" w:rsidRDefault="00CA6124" w:rsidP="00CA6124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.</w:t>
      </w:r>
    </w:p>
    <w:p w:rsidR="00CA6124" w:rsidRDefault="00CA6124" w:rsidP="00CA6124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 xml:space="preserve">3. </w:t>
      </w: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</w:t>
      </w:r>
      <w:proofErr w:type="spellEnd"/>
    </w:p>
    <w:p w:rsidR="00CA6124" w:rsidRDefault="00CA6124" w:rsidP="00CA6124">
      <w:pPr>
        <w:rPr>
          <w:rFonts w:asciiTheme="minorHAnsi" w:hAnsiTheme="minorHAnsi" w:cs="Arial"/>
          <w:bCs/>
          <w:color w:val="auto"/>
          <w:kern w:val="0"/>
          <w:sz w:val="27"/>
          <w:szCs w:val="27"/>
        </w:rPr>
      </w:pPr>
      <w:proofErr w:type="spellStart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="Arial"/>
          <w:bCs/>
          <w:color w:val="auto"/>
          <w:kern w:val="0"/>
          <w:sz w:val="27"/>
          <w:szCs w:val="27"/>
        </w:rPr>
        <w:t>.</w:t>
      </w:r>
    </w:p>
    <w:p w:rsidR="006A78E5" w:rsidRDefault="006A78E5" w:rsidP="004D60C1">
      <w:pPr>
        <w:rPr>
          <w:b/>
          <w:color w:val="595959" w:themeColor="text1" w:themeTint="A6"/>
          <w:sz w:val="48"/>
          <w:szCs w:val="48"/>
        </w:rPr>
      </w:pPr>
      <w:r w:rsidRPr="006A78E5">
        <w:rPr>
          <w:rFonts w:asciiTheme="minorHAnsi" w:hAnsiTheme="minorHAnsi" w:cs="Arial"/>
          <w:bCs/>
          <w:color w:val="auto"/>
          <w:kern w:val="0"/>
          <w:sz w:val="27"/>
          <w:szCs w:val="27"/>
        </w:rPr>
        <w:t>Hai lavorato da solo o in gruppo?  .............................................................................................................................................</w:t>
      </w:r>
    </w:p>
    <w:p w:rsidR="006A78E5" w:rsidRDefault="006A78E5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6A78E5" w:rsidRDefault="006A78E5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CA6124" w:rsidRDefault="00CA6124" w:rsidP="009214FD">
      <w:pPr>
        <w:jc w:val="center"/>
        <w:rPr>
          <w:b/>
          <w:color w:val="595959" w:themeColor="text1" w:themeTint="A6"/>
          <w:sz w:val="48"/>
          <w:szCs w:val="48"/>
        </w:rPr>
      </w:pPr>
    </w:p>
    <w:p w:rsidR="009214FD" w:rsidRPr="00FB25F2" w:rsidRDefault="009214FD" w:rsidP="009214FD">
      <w:pPr>
        <w:jc w:val="center"/>
        <w:rPr>
          <w:b/>
          <w:color w:val="595959" w:themeColor="text1" w:themeTint="A6"/>
          <w:sz w:val="22"/>
          <w:szCs w:val="22"/>
        </w:rPr>
      </w:pPr>
    </w:p>
    <w:p w:rsidR="00C923B7" w:rsidRDefault="00C923B7" w:rsidP="009214FD">
      <w:pPr>
        <w:jc w:val="center"/>
        <w:rPr>
          <w:b/>
          <w:color w:val="595959" w:themeColor="text1" w:themeTint="A6"/>
          <w:sz w:val="32"/>
          <w:szCs w:val="32"/>
        </w:rPr>
      </w:pPr>
      <w:r>
        <w:rPr>
          <w:b/>
          <w:noProof/>
          <w:color w:val="595959" w:themeColor="text1" w:themeTint="A6"/>
          <w:sz w:val="32"/>
          <w:szCs w:val="32"/>
        </w:rPr>
        <w:lastRenderedPageBreak/>
        <w:pict>
          <v:shape id="_x0000_s1037" type="#_x0000_t202" style="position:absolute;left:0;text-align:left;margin-left:-56.6pt;margin-top:-29.8pt;width:590.95pt;height:24.15pt;z-index:251672576;mso-width-relative:margin;mso-height-relative:margin" fillcolor="gray [1629]">
            <v:textbox style="mso-next-textbox:#_x0000_s1037">
              <w:txbxContent>
                <w:p w:rsidR="00C923B7" w:rsidRPr="009214FD" w:rsidRDefault="00C923B7" w:rsidP="00C923B7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Compito di realtà 1 </w:t>
                  </w: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sym w:font="Wingdings" w:char="F06C"/>
                  </w: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MATEMATICA</w:t>
                  </w:r>
                </w:p>
              </w:txbxContent>
            </v:textbox>
          </v:shape>
        </w:pict>
      </w:r>
      <w:r>
        <w:rPr>
          <w:b/>
          <w:noProof/>
          <w:color w:val="595959" w:themeColor="text1" w:themeTint="A6"/>
          <w:sz w:val="32"/>
          <w:szCs w:val="32"/>
        </w:rPr>
        <w:pict>
          <v:roundrect id="_x0000_s1038" style="position:absolute;left:0;text-align:left;margin-left:-20.7pt;margin-top:5.3pt;width:517.5pt;height:30.45pt;z-index:251673600" arcsize="10923f">
            <v:textbox>
              <w:txbxContent>
                <w:p w:rsidR="00C923B7" w:rsidRPr="009214FD" w:rsidRDefault="00C923B7" w:rsidP="00C923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L’acquisto delle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Lim</w:t>
                  </w:r>
                  <w:proofErr w:type="spellEnd"/>
                </w:p>
                <w:p w:rsidR="00C923B7" w:rsidRPr="00B95431" w:rsidRDefault="00C923B7" w:rsidP="00C923B7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C923B7" w:rsidRDefault="00C923B7" w:rsidP="009214FD">
      <w:pPr>
        <w:jc w:val="center"/>
        <w:rPr>
          <w:b/>
          <w:color w:val="595959" w:themeColor="text1" w:themeTint="A6"/>
          <w:sz w:val="32"/>
          <w:szCs w:val="32"/>
        </w:rPr>
      </w:pPr>
    </w:p>
    <w:p w:rsidR="009214FD" w:rsidRDefault="009214FD" w:rsidP="009214FD">
      <w:pPr>
        <w:jc w:val="center"/>
        <w:rPr>
          <w:b/>
          <w:color w:val="595959" w:themeColor="text1" w:themeTint="A6"/>
          <w:sz w:val="32"/>
          <w:szCs w:val="32"/>
        </w:rPr>
      </w:pPr>
      <w:r w:rsidRPr="009214FD">
        <w:rPr>
          <w:b/>
          <w:color w:val="595959" w:themeColor="text1" w:themeTint="A6"/>
          <w:sz w:val="32"/>
          <w:szCs w:val="32"/>
        </w:rPr>
        <w:t>TABELLA DELLE COMPETENZE E DELLE ABILITA’ COINVOLTE</w:t>
      </w:r>
    </w:p>
    <w:p w:rsidR="00AA0316" w:rsidRPr="00FB25F2" w:rsidRDefault="00AA0316" w:rsidP="009214FD">
      <w:pPr>
        <w:jc w:val="center"/>
        <w:rPr>
          <w:b/>
          <w:color w:val="595959" w:themeColor="text1" w:themeTint="A6"/>
          <w:sz w:val="22"/>
          <w:szCs w:val="22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4A0"/>
      </w:tblPr>
      <w:tblGrid>
        <w:gridCol w:w="534"/>
        <w:gridCol w:w="3260"/>
        <w:gridCol w:w="2551"/>
        <w:gridCol w:w="3510"/>
      </w:tblGrid>
      <w:tr w:rsidR="0012697C" w:rsidRPr="0012697C" w:rsidTr="003064E2"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97C" w:rsidRPr="0012697C" w:rsidRDefault="0012697C" w:rsidP="0012697C">
            <w:pPr>
              <w:rPr>
                <w:b/>
                <w:color w:val="auto"/>
                <w:sz w:val="24"/>
                <w:szCs w:val="24"/>
              </w:rPr>
            </w:pPr>
            <w:r w:rsidRPr="0012697C">
              <w:rPr>
                <w:b/>
                <w:color w:val="auto"/>
                <w:sz w:val="24"/>
                <w:szCs w:val="24"/>
              </w:rPr>
              <w:t>Profilo delle competenze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697C" w:rsidRPr="0012697C" w:rsidRDefault="0012697C" w:rsidP="0012697C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12697C">
              <w:rPr>
                <w:b/>
                <w:color w:val="auto"/>
                <w:sz w:val="24"/>
                <w:szCs w:val="24"/>
              </w:rPr>
              <w:t>Competenze-chiave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2697C" w:rsidRPr="0012697C" w:rsidRDefault="0012697C" w:rsidP="0012697C">
            <w:pPr>
              <w:rPr>
                <w:b/>
                <w:color w:val="auto"/>
                <w:sz w:val="24"/>
                <w:szCs w:val="24"/>
              </w:rPr>
            </w:pPr>
            <w:r w:rsidRPr="0012697C">
              <w:rPr>
                <w:b/>
                <w:color w:val="auto"/>
                <w:sz w:val="24"/>
                <w:szCs w:val="24"/>
              </w:rPr>
              <w:t>Abilità</w:t>
            </w:r>
          </w:p>
        </w:tc>
      </w:tr>
      <w:tr w:rsidR="0012697C" w:rsidTr="003064E2"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697C" w:rsidRPr="00B47D3C" w:rsidRDefault="00B47D3C" w:rsidP="009214F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47D3C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697C" w:rsidRPr="00B47D3C" w:rsidRDefault="00B47D3C" w:rsidP="00B47D3C">
            <w:pPr>
              <w:rPr>
                <w:color w:val="auto"/>
                <w:sz w:val="24"/>
                <w:szCs w:val="24"/>
              </w:rPr>
            </w:pPr>
            <w:r w:rsidRPr="00B47D3C">
              <w:rPr>
                <w:color w:val="auto"/>
                <w:sz w:val="24"/>
                <w:szCs w:val="24"/>
              </w:rPr>
              <w:t>Utilizza</w:t>
            </w:r>
            <w:r>
              <w:rPr>
                <w:color w:val="auto"/>
                <w:sz w:val="24"/>
                <w:szCs w:val="24"/>
              </w:rPr>
              <w:t xml:space="preserve"> le sue conoscenze matematiche e scientifico-tecnologiche per trovare e giustificare soluzioni a problemi reali.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7D3C" w:rsidRPr="00B47D3C" w:rsidRDefault="00B47D3C" w:rsidP="00B47D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B47D3C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  <w:t>Competenza matematica e competenz</w:t>
            </w:r>
            <w:r w:rsidR="00AA0316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  <w:t>a</w:t>
            </w:r>
            <w:r w:rsidRPr="00B47D3C"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  <w:t xml:space="preserve"> di base in scienza e tecnologia</w:t>
            </w:r>
          </w:p>
          <w:p w:rsidR="0012697C" w:rsidRPr="00B47D3C" w:rsidRDefault="0012697C" w:rsidP="00B47D3C">
            <w:pPr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968A0" w:rsidRPr="00C923B7" w:rsidRDefault="00F968A0" w:rsidP="00C923B7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C923B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Riconoscere il significato del valore posizionale delle cifre nei numeri naturali e decimali. </w:t>
            </w:r>
          </w:p>
          <w:p w:rsidR="0012697C" w:rsidRDefault="00F968A0" w:rsidP="008B6C48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rPr>
                <w:color w:val="auto"/>
                <w:sz w:val="24"/>
                <w:szCs w:val="24"/>
              </w:rPr>
            </w:pPr>
            <w:r w:rsidRPr="00F968A0">
              <w:rPr>
                <w:color w:val="auto"/>
                <w:sz w:val="24"/>
                <w:szCs w:val="24"/>
              </w:rPr>
              <w:t>Operare</w:t>
            </w:r>
            <w:r>
              <w:rPr>
                <w:color w:val="auto"/>
                <w:sz w:val="24"/>
                <w:szCs w:val="24"/>
              </w:rPr>
              <w:t xml:space="preserve"> con i numeri della classe delle migliaia.</w:t>
            </w:r>
          </w:p>
          <w:p w:rsidR="00F968A0" w:rsidRPr="00A351D0" w:rsidRDefault="00F968A0" w:rsidP="00F968A0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Saper eseguire 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le operazioni</w:t>
            </w: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con numeri naturali.</w:t>
            </w:r>
          </w:p>
          <w:p w:rsidR="00F968A0" w:rsidRPr="00F968A0" w:rsidRDefault="00F968A0" w:rsidP="008B6C48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rPr>
                <w:color w:val="auto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sz w:val="24"/>
                <w:szCs w:val="24"/>
              </w:rPr>
              <w:t>Utilizzare le operazioni per risolvere situazioni problematiche matematiche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968A0" w:rsidRPr="00C923B7" w:rsidRDefault="00F968A0" w:rsidP="008B6C48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 calcolare la media aritmetica.</w:t>
            </w:r>
          </w:p>
          <w:p w:rsidR="00C923B7" w:rsidRPr="00C923B7" w:rsidRDefault="00C923B7" w:rsidP="008B6C48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 trasformare misure in altre equivalenti.</w:t>
            </w:r>
          </w:p>
          <w:p w:rsidR="00C923B7" w:rsidRPr="00C923B7" w:rsidRDefault="00C923B7" w:rsidP="00C923B7">
            <w:pPr>
              <w:shd w:val="clear" w:color="auto" w:fill="FFFFFF"/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AA0316" w:rsidTr="003064E2">
        <w:tc>
          <w:tcPr>
            <w:tcW w:w="534" w:type="dxa"/>
            <w:shd w:val="clear" w:color="auto" w:fill="D9D9D9" w:themeFill="background1" w:themeFillShade="D9"/>
          </w:tcPr>
          <w:p w:rsidR="00AA0316" w:rsidRDefault="000F408E" w:rsidP="009214FD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A0316" w:rsidRDefault="000F408E" w:rsidP="000F408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 cura e rispetto di sé, degli altri e dell’ambiente come presupposto di un sano e corretto stile di vita.</w:t>
            </w:r>
            <w:r w:rsidR="00B95431">
              <w:rPr>
                <w:color w:val="auto"/>
                <w:sz w:val="24"/>
                <w:szCs w:val="24"/>
              </w:rPr>
              <w:t xml:space="preserve"> </w:t>
            </w:r>
            <w:r w:rsidR="00B95431" w:rsidRPr="00B95431">
              <w:rPr>
                <w:color w:val="auto"/>
                <w:sz w:val="24"/>
                <w:szCs w:val="24"/>
              </w:rPr>
              <w:t>Si impegna per portare a compi- mento il lavoro iniziato, da solo o insieme ad altri.</w:t>
            </w:r>
          </w:p>
        </w:tc>
        <w:tc>
          <w:tcPr>
            <w:tcW w:w="2551" w:type="dxa"/>
          </w:tcPr>
          <w:p w:rsidR="00AA0316" w:rsidRDefault="000F408E" w:rsidP="000F408E">
            <w:pPr>
              <w:shd w:val="clear" w:color="auto" w:fill="FFFFFF"/>
              <w:spacing w:before="100" w:beforeAutospacing="1" w:after="100" w:afterAutospacing="1"/>
              <w:ind w:left="25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  <w:t xml:space="preserve">Competenze sociali e civiche </w:t>
            </w:r>
          </w:p>
        </w:tc>
        <w:tc>
          <w:tcPr>
            <w:tcW w:w="3510" w:type="dxa"/>
          </w:tcPr>
          <w:p w:rsidR="00AA0316" w:rsidRDefault="00CA6124" w:rsidP="00B83EE7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Impegnarsi nel lavoro da svolgere, r</w:t>
            </w:r>
            <w:r w:rsidRPr="00CA612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ispetta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ndo</w:t>
            </w:r>
            <w:r w:rsidRPr="00CA612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gli altri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CA6124" w:rsidRDefault="00CA6124" w:rsidP="00B83EE7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Saper comunicare in modo costruttivo con compagni ed adulti.</w:t>
            </w:r>
          </w:p>
          <w:p w:rsidR="00CA6124" w:rsidRDefault="00CA6124" w:rsidP="00CA612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23B7" w:rsidRPr="00CA6124" w:rsidRDefault="00C923B7" w:rsidP="00CA612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A0316" w:rsidTr="003064E2">
        <w:tc>
          <w:tcPr>
            <w:tcW w:w="534" w:type="dxa"/>
            <w:shd w:val="clear" w:color="auto" w:fill="D9D9D9" w:themeFill="background1" w:themeFillShade="D9"/>
          </w:tcPr>
          <w:p w:rsidR="00AA0316" w:rsidRDefault="000F408E" w:rsidP="009214FD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A0316" w:rsidRDefault="000F408E" w:rsidP="00B9543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Dimostra originalità e spirito di iniziativa. E’ in grado di realizzare semplici progetti.</w:t>
            </w:r>
            <w:r w:rsidR="00B95431">
              <w:rPr>
                <w:color w:val="auto"/>
                <w:sz w:val="24"/>
                <w:szCs w:val="24"/>
              </w:rPr>
              <w:t xml:space="preserve"> </w:t>
            </w:r>
            <w:r w:rsidR="00B95431" w:rsidRPr="00B95431">
              <w:rPr>
                <w:color w:val="auto"/>
                <w:sz w:val="24"/>
                <w:szCs w:val="24"/>
              </w:rPr>
              <w:t xml:space="preserve">Ha spirito di iniziativa ed è capace di produrre idee e progetti creativi. Si assume le proprie responsabilità, chiede aiuto quando si </w:t>
            </w:r>
            <w:r w:rsidR="00B95431">
              <w:rPr>
                <w:color w:val="auto"/>
                <w:sz w:val="24"/>
                <w:szCs w:val="24"/>
              </w:rPr>
              <w:t>trova in dif</w:t>
            </w:r>
            <w:r w:rsidR="00B95431" w:rsidRPr="00B95431">
              <w:rPr>
                <w:color w:val="auto"/>
                <w:sz w:val="24"/>
                <w:szCs w:val="24"/>
              </w:rPr>
              <w:t>ficoltà e sa fornire aiuto a chi lo chiede. E’ disposto ad analizzare se stesso e a misurarsi con le novità e gli imprevisti.</w:t>
            </w:r>
          </w:p>
        </w:tc>
        <w:tc>
          <w:tcPr>
            <w:tcW w:w="2551" w:type="dxa"/>
          </w:tcPr>
          <w:p w:rsidR="00AA0316" w:rsidRDefault="000F408E" w:rsidP="00B47D3C">
            <w:pPr>
              <w:shd w:val="clear" w:color="auto" w:fill="FFFFFF"/>
              <w:spacing w:before="100" w:beforeAutospacing="1" w:after="100" w:afterAutospacing="1"/>
              <w:ind w:left="25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  <w:t>Spirito di iniziativa</w:t>
            </w:r>
          </w:p>
        </w:tc>
        <w:tc>
          <w:tcPr>
            <w:tcW w:w="3510" w:type="dxa"/>
          </w:tcPr>
          <w:p w:rsidR="00AA0316" w:rsidRPr="00CA6124" w:rsidRDefault="00CA6124" w:rsidP="00261E09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Dimostrare senso di responsabilità.</w:t>
            </w:r>
          </w:p>
          <w:p w:rsidR="00CA6124" w:rsidRPr="00261E09" w:rsidRDefault="00CA6124" w:rsidP="00CA6124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Portare a conclusione l’attività assegnata </w:t>
            </w:r>
            <w:r w:rsidRPr="00CA612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</w:t>
            </w:r>
            <w:r w:rsidRPr="00CA612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avorando sia individualmente sia in collaborazione all’interno di gruppi</w:t>
            </w:r>
            <w:r w:rsidR="00C923B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2697C" w:rsidRDefault="0012697C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C923B7" w:rsidP="009214FD">
      <w:pPr>
        <w:jc w:val="center"/>
        <w:rPr>
          <w:b/>
          <w:color w:val="595959" w:themeColor="text1" w:themeTint="A6"/>
          <w:sz w:val="24"/>
          <w:szCs w:val="24"/>
        </w:rPr>
      </w:pPr>
      <w:r w:rsidRPr="003331C3">
        <w:rPr>
          <w:b/>
          <w:noProof/>
          <w:color w:val="595959" w:themeColor="text1" w:themeTint="A6"/>
          <w:sz w:val="48"/>
          <w:szCs w:val="48"/>
        </w:rPr>
        <w:pict>
          <v:roundrect id="_x0000_s1032" style="position:absolute;left:0;text-align:left;margin-left:-27.35pt;margin-top:-5.65pt;width:517.5pt;height:30.45pt;z-index:251666432" arcsize="10923f">
            <v:textbox>
              <w:txbxContent>
                <w:p w:rsidR="00B95431" w:rsidRPr="009214FD" w:rsidRDefault="00B95431" w:rsidP="00C923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L’acquisto delle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Lim</w:t>
                  </w:r>
                  <w:proofErr w:type="spellEnd"/>
                </w:p>
                <w:p w:rsidR="00AC09AC" w:rsidRPr="00B95431" w:rsidRDefault="00AC09AC" w:rsidP="00C923B7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Pr="003331C3">
        <w:rPr>
          <w:b/>
          <w:noProof/>
          <w:color w:val="595959" w:themeColor="text1" w:themeTint="A6"/>
          <w:sz w:val="48"/>
          <w:szCs w:val="48"/>
          <w:lang w:eastAsia="en-US"/>
        </w:rPr>
        <w:pict>
          <v:shape id="_x0000_s1031" type="#_x0000_t202" style="position:absolute;left:0;text-align:left;margin-left:-78.35pt;margin-top:-37.6pt;width:590.95pt;height:24.15pt;z-index:251665408;mso-width-relative:margin;mso-height-relative:margin" fillcolor="gray [1629]">
            <v:textbox style="mso-next-textbox:#_x0000_s1031">
              <w:txbxContent>
                <w:p w:rsidR="00AC09AC" w:rsidRPr="009214FD" w:rsidRDefault="00AC09AC" w:rsidP="00AC09AC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Compito di realtà 1 </w:t>
                  </w: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sym w:font="Wingdings" w:char="F06C"/>
                  </w:r>
                  <w:r w:rsidRPr="009214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MATEMATICA</w:t>
                  </w:r>
                </w:p>
              </w:txbxContent>
            </v:textbox>
          </v:shape>
        </w:pict>
      </w: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B95431" w:rsidRDefault="00B95431" w:rsidP="009214FD">
      <w:pPr>
        <w:jc w:val="center"/>
        <w:rPr>
          <w:b/>
          <w:color w:val="595959" w:themeColor="text1" w:themeTint="A6"/>
          <w:sz w:val="24"/>
          <w:szCs w:val="24"/>
        </w:rPr>
      </w:pPr>
    </w:p>
    <w:p w:rsidR="00AC09AC" w:rsidRDefault="00AC09AC" w:rsidP="00AC09AC">
      <w:pPr>
        <w:jc w:val="center"/>
        <w:rPr>
          <w:b/>
          <w:color w:val="595959" w:themeColor="text1" w:themeTint="A6"/>
          <w:sz w:val="48"/>
          <w:szCs w:val="48"/>
        </w:rPr>
      </w:pPr>
      <w:r>
        <w:rPr>
          <w:b/>
          <w:noProof/>
          <w:color w:val="595959" w:themeColor="text1" w:themeTint="A6"/>
          <w:sz w:val="48"/>
          <w:szCs w:val="48"/>
        </w:rPr>
        <w:t>Scheda per la valutazione dello studente</w:t>
      </w:r>
    </w:p>
    <w:p w:rsidR="00AC09AC" w:rsidRPr="00995129" w:rsidRDefault="00AC09AC" w:rsidP="00AC09AC">
      <w:pPr>
        <w:jc w:val="center"/>
        <w:rPr>
          <w:b/>
          <w:color w:val="595959" w:themeColor="text1" w:themeTint="A6"/>
          <w:sz w:val="24"/>
          <w:szCs w:val="24"/>
        </w:rPr>
      </w:pPr>
    </w:p>
    <w:p w:rsidR="00AC09AC" w:rsidRDefault="00AC09AC" w:rsidP="00261E09">
      <w:pPr>
        <w:rPr>
          <w:color w:val="auto"/>
          <w:sz w:val="22"/>
          <w:szCs w:val="22"/>
        </w:rPr>
      </w:pPr>
    </w:p>
    <w:p w:rsidR="005442F2" w:rsidRDefault="005442F2" w:rsidP="00261E09">
      <w:pPr>
        <w:rPr>
          <w:color w:val="auto"/>
          <w:sz w:val="22"/>
          <w:szCs w:val="22"/>
        </w:rPr>
      </w:pPr>
    </w:p>
    <w:p w:rsidR="00FB25F2" w:rsidRDefault="00FB25F2" w:rsidP="00261E09">
      <w:pPr>
        <w:rPr>
          <w:color w:val="auto"/>
          <w:sz w:val="22"/>
          <w:szCs w:val="22"/>
        </w:rPr>
      </w:pPr>
    </w:p>
    <w:p w:rsidR="005442F2" w:rsidRDefault="005442F2" w:rsidP="005442F2">
      <w:pPr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RUBRICA </w:t>
      </w:r>
      <w:proofErr w:type="spellStart"/>
      <w:r>
        <w:rPr>
          <w:b/>
          <w:color w:val="595959" w:themeColor="text1" w:themeTint="A6"/>
          <w:sz w:val="28"/>
          <w:szCs w:val="28"/>
        </w:rPr>
        <w:t>DI</w:t>
      </w:r>
      <w:proofErr w:type="spellEnd"/>
      <w:r>
        <w:rPr>
          <w:b/>
          <w:color w:val="595959" w:themeColor="text1" w:themeTint="A6"/>
          <w:sz w:val="28"/>
          <w:szCs w:val="28"/>
        </w:rPr>
        <w:t xml:space="preserve"> VALUTAZIONE PER LA CERTIFICAZIONE DELLE COMPETENZE</w:t>
      </w:r>
    </w:p>
    <w:tbl>
      <w:tblPr>
        <w:tblStyle w:val="Grigliatabella"/>
        <w:tblW w:w="0" w:type="auto"/>
        <w:tblLook w:val="04A0"/>
      </w:tblPr>
      <w:tblGrid>
        <w:gridCol w:w="5333"/>
        <w:gridCol w:w="1133"/>
        <w:gridCol w:w="1234"/>
        <w:gridCol w:w="991"/>
        <w:gridCol w:w="1164"/>
      </w:tblGrid>
      <w:tr w:rsidR="005442F2" w:rsidTr="00A631FB">
        <w:tc>
          <w:tcPr>
            <w:tcW w:w="5333" w:type="dxa"/>
            <w:vAlign w:val="center"/>
          </w:tcPr>
          <w:p w:rsidR="00B95431" w:rsidRPr="00AC09AC" w:rsidRDefault="00B95431" w:rsidP="00B9543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Indicatori</w:t>
            </w:r>
          </w:p>
          <w:p w:rsidR="005442F2" w:rsidRPr="005442F2" w:rsidRDefault="00B95431" w:rsidP="00B9543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di competenza</w:t>
            </w:r>
          </w:p>
        </w:tc>
        <w:tc>
          <w:tcPr>
            <w:tcW w:w="1133" w:type="dxa"/>
          </w:tcPr>
          <w:p w:rsidR="005442F2" w:rsidRPr="00AC09AC" w:rsidRDefault="005442F2" w:rsidP="00C71EB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Livello avanzato</w:t>
            </w:r>
          </w:p>
          <w:p w:rsidR="005442F2" w:rsidRPr="00AC09AC" w:rsidRDefault="005442F2" w:rsidP="00C71EB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1234" w:type="dxa"/>
          </w:tcPr>
          <w:p w:rsidR="005442F2" w:rsidRPr="00AC09AC" w:rsidRDefault="005442F2" w:rsidP="00C71EB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Livello intermedio</w:t>
            </w:r>
          </w:p>
          <w:p w:rsidR="005442F2" w:rsidRPr="00AC09AC" w:rsidRDefault="005442F2" w:rsidP="00C71EB8">
            <w:pPr>
              <w:jc w:val="center"/>
              <w:rPr>
                <w:b/>
                <w:color w:val="auto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991" w:type="dxa"/>
          </w:tcPr>
          <w:p w:rsidR="005442F2" w:rsidRPr="00AC09AC" w:rsidRDefault="005442F2" w:rsidP="00C71EB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Livello base</w:t>
            </w:r>
          </w:p>
          <w:p w:rsidR="005442F2" w:rsidRPr="00AC09AC" w:rsidRDefault="005442F2" w:rsidP="00C71EB8">
            <w:pPr>
              <w:jc w:val="center"/>
              <w:rPr>
                <w:b/>
                <w:color w:val="auto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1164" w:type="dxa"/>
          </w:tcPr>
          <w:p w:rsidR="005442F2" w:rsidRPr="00AC09AC" w:rsidRDefault="005442F2" w:rsidP="00C71EB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Livello iniziale</w:t>
            </w:r>
          </w:p>
          <w:p w:rsidR="005442F2" w:rsidRPr="00AC09AC" w:rsidRDefault="005442F2" w:rsidP="00C71EB8">
            <w:pPr>
              <w:jc w:val="center"/>
              <w:rPr>
                <w:b/>
                <w:color w:val="auto"/>
              </w:rPr>
            </w:pPr>
            <w:r w:rsidRPr="00AC09AC">
              <w:rPr>
                <w:b/>
                <w:color w:val="auto"/>
                <w:sz w:val="22"/>
                <w:szCs w:val="22"/>
              </w:rPr>
              <w:t>D</w:t>
            </w:r>
          </w:p>
        </w:tc>
      </w:tr>
      <w:tr w:rsidR="00A631FB" w:rsidTr="00A631FB">
        <w:tc>
          <w:tcPr>
            <w:tcW w:w="5333" w:type="dxa"/>
          </w:tcPr>
          <w:p w:rsidR="00A631FB" w:rsidRDefault="00F968A0" w:rsidP="00A631FB">
            <w:pPr>
              <w:shd w:val="clear" w:color="auto" w:fill="FFFFFF"/>
              <w:spacing w:after="0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R</w:t>
            </w: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iconoscere il significato del valore posizionale delle cifre nei numeri naturali e decimali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F968A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ed opera con sicurezza sui numeri entro il periodo delle migliaia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A631FB"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(profilo 3).</w:t>
            </w:r>
            <w:r w:rsidR="00A631FB"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A631FB" w:rsidRPr="00A631FB" w:rsidRDefault="00A631FB" w:rsidP="00A631FB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442F2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D95ED4" w:rsidTr="00A631FB">
        <w:tc>
          <w:tcPr>
            <w:tcW w:w="5333" w:type="dxa"/>
          </w:tcPr>
          <w:p w:rsidR="00D95ED4" w:rsidRDefault="00D95ED4" w:rsidP="00D95ED4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968A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Saper eseguire le operazioni con numeri naturali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(profilo 3).</w:t>
            </w:r>
          </w:p>
        </w:tc>
        <w:tc>
          <w:tcPr>
            <w:tcW w:w="1133" w:type="dxa"/>
            <w:vAlign w:val="center"/>
          </w:tcPr>
          <w:p w:rsidR="00D95ED4" w:rsidRPr="00A631FB" w:rsidRDefault="00D95ED4" w:rsidP="00F6788E">
            <w:pPr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5442F2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D95ED4" w:rsidRDefault="00D95ED4" w:rsidP="00F6788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D95ED4" w:rsidRDefault="00D95ED4" w:rsidP="00F6788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D95ED4" w:rsidRDefault="00D95ED4" w:rsidP="00F6788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A631FB" w:rsidTr="00A631FB">
        <w:tc>
          <w:tcPr>
            <w:tcW w:w="5333" w:type="dxa"/>
          </w:tcPr>
          <w:p w:rsidR="00A631FB" w:rsidRDefault="00A631FB" w:rsidP="00A631FB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Utilizza</w:t>
            </w:r>
            <w:r w:rsidRPr="005442F2">
              <w:rPr>
                <w:rFonts w:asciiTheme="minorHAnsi" w:hAnsiTheme="minorHAnsi" w:cstheme="minorHAnsi"/>
                <w:sz w:val="24"/>
                <w:szCs w:val="24"/>
              </w:rPr>
              <w:t xml:space="preserve"> le operazioni per risolvere situazioni problematiche matematiche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(profilo 3).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A631FB" w:rsidRDefault="00A631FB" w:rsidP="00A631FB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C923B7" w:rsidTr="00A631FB">
        <w:tc>
          <w:tcPr>
            <w:tcW w:w="5333" w:type="dxa"/>
          </w:tcPr>
          <w:p w:rsidR="00C923B7" w:rsidRDefault="00C923B7" w:rsidP="00C923B7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Saper trasformare misure in altre equivalenti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(profilo 3).</w:t>
            </w:r>
          </w:p>
        </w:tc>
        <w:tc>
          <w:tcPr>
            <w:tcW w:w="1133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A631FB" w:rsidTr="00A631FB">
        <w:tc>
          <w:tcPr>
            <w:tcW w:w="5333" w:type="dxa"/>
          </w:tcPr>
          <w:p w:rsidR="00A631FB" w:rsidRDefault="00A631FB" w:rsidP="00C923B7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64E2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Partecipa attivamente alle attività portando il proprio contributo personale</w:t>
            </w: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(profilo </w:t>
            </w:r>
            <w:r w:rsidR="00C923B7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6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A631FB" w:rsidRDefault="00A631FB" w:rsidP="00A631FB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A631FB" w:rsidTr="00A631FB">
        <w:tc>
          <w:tcPr>
            <w:tcW w:w="5333" w:type="dxa"/>
          </w:tcPr>
          <w:p w:rsidR="00A631FB" w:rsidRPr="003064E2" w:rsidRDefault="00C923B7" w:rsidP="000F408E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Collabora e comunica correttamente con i compagni</w:t>
            </w:r>
            <w:r w:rsidR="000F408E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 </w:t>
            </w:r>
            <w:r w:rsidR="000F408E"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(profilo </w:t>
            </w:r>
            <w:r w:rsidR="000F408E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6</w:t>
            </w:r>
            <w:r w:rsidR="000F408E"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)</w:t>
            </w:r>
            <w:r w:rsidR="000F408E" w:rsidRPr="00261E09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33" w:type="dxa"/>
            <w:vAlign w:val="center"/>
          </w:tcPr>
          <w:p w:rsidR="00A631FB" w:rsidRDefault="00A631FB" w:rsidP="00A631FB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A631FB" w:rsidTr="00A631FB">
        <w:tc>
          <w:tcPr>
            <w:tcW w:w="5333" w:type="dxa"/>
          </w:tcPr>
          <w:p w:rsidR="00A631FB" w:rsidRPr="00261E09" w:rsidRDefault="000F408E" w:rsidP="000F408E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</w:pPr>
            <w:r w:rsidRPr="00261E09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Risolve i problemi che incontra nel lavoro e propo</w:t>
            </w: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ne </w:t>
            </w:r>
            <w:r w:rsidRPr="00261E09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soluzioni</w:t>
            </w: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(profilo 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7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)</w:t>
            </w:r>
            <w:r w:rsidRPr="00261E09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3" w:type="dxa"/>
            <w:vAlign w:val="center"/>
          </w:tcPr>
          <w:p w:rsidR="00A631FB" w:rsidRDefault="00A631FB" w:rsidP="00A631FB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A631FB" w:rsidRDefault="00A631FB" w:rsidP="00C71EB8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  <w:tr w:rsidR="00C923B7" w:rsidTr="00A631FB">
        <w:tc>
          <w:tcPr>
            <w:tcW w:w="5333" w:type="dxa"/>
          </w:tcPr>
          <w:p w:rsidR="00C923B7" w:rsidRPr="00261E09" w:rsidRDefault="00C923B7" w:rsidP="00C923B7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 xml:space="preserve">Conclude responsabilmente il lavoro assegnato 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(profilo 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7</w:t>
            </w:r>
            <w:r w:rsidRPr="005442F2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)</w:t>
            </w:r>
            <w:r w:rsidRPr="00261E09">
              <w:rPr>
                <w:rFonts w:asciiTheme="minorHAnsi" w:hAnsiTheme="minorHAnsi" w:cstheme="minorHAnsi"/>
                <w:color w:val="14141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3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234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991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  <w:tc>
          <w:tcPr>
            <w:tcW w:w="1164" w:type="dxa"/>
            <w:vAlign w:val="center"/>
          </w:tcPr>
          <w:p w:rsidR="00C923B7" w:rsidRDefault="00C923B7" w:rsidP="0041637E">
            <w:pPr>
              <w:jc w:val="center"/>
            </w:pPr>
            <w:r w:rsidRPr="00D35321">
              <w:rPr>
                <w:color w:val="auto"/>
                <w:sz w:val="36"/>
                <w:szCs w:val="36"/>
              </w:rPr>
              <w:sym w:font="Wingdings 2" w:char="F0A3"/>
            </w:r>
          </w:p>
        </w:tc>
      </w:tr>
    </w:tbl>
    <w:p w:rsidR="005442F2" w:rsidRPr="00AC09AC" w:rsidRDefault="005442F2" w:rsidP="005442F2">
      <w:pPr>
        <w:jc w:val="center"/>
        <w:rPr>
          <w:b/>
          <w:color w:val="595959" w:themeColor="text1" w:themeTint="A6"/>
          <w:sz w:val="28"/>
          <w:szCs w:val="28"/>
        </w:rPr>
      </w:pPr>
    </w:p>
    <w:sectPr w:rsidR="005442F2" w:rsidRPr="00AC09AC" w:rsidSect="005C5B1C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67"/>
    <w:multiLevelType w:val="hybridMultilevel"/>
    <w:tmpl w:val="D444F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CA6"/>
    <w:multiLevelType w:val="multilevel"/>
    <w:tmpl w:val="A0FA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F45EF"/>
    <w:multiLevelType w:val="hybridMultilevel"/>
    <w:tmpl w:val="69C89374"/>
    <w:lvl w:ilvl="0" w:tplc="A044E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112F"/>
    <w:multiLevelType w:val="hybridMultilevel"/>
    <w:tmpl w:val="F864A764"/>
    <w:lvl w:ilvl="0" w:tplc="3C46AC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56795"/>
    <w:multiLevelType w:val="hybridMultilevel"/>
    <w:tmpl w:val="5C129752"/>
    <w:lvl w:ilvl="0" w:tplc="A044E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CE508C"/>
    <w:multiLevelType w:val="hybridMultilevel"/>
    <w:tmpl w:val="AEBAC9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8B7FA7"/>
    <w:multiLevelType w:val="hybridMultilevel"/>
    <w:tmpl w:val="D9A651F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5222E2"/>
    <w:multiLevelType w:val="hybridMultilevel"/>
    <w:tmpl w:val="FCCCB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538CB"/>
    <w:multiLevelType w:val="hybridMultilevel"/>
    <w:tmpl w:val="168A2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6E50E4"/>
    <w:multiLevelType w:val="hybridMultilevel"/>
    <w:tmpl w:val="5B6EF3D6"/>
    <w:lvl w:ilvl="0" w:tplc="A044E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206E9"/>
    <w:multiLevelType w:val="hybridMultilevel"/>
    <w:tmpl w:val="9A16C7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compat/>
  <w:rsids>
    <w:rsidRoot w:val="009214FD"/>
    <w:rsid w:val="00020BDC"/>
    <w:rsid w:val="00082F49"/>
    <w:rsid w:val="000D28AB"/>
    <w:rsid w:val="000E4A25"/>
    <w:rsid w:val="000F408E"/>
    <w:rsid w:val="000F709C"/>
    <w:rsid w:val="00122EE4"/>
    <w:rsid w:val="0012697C"/>
    <w:rsid w:val="001A1959"/>
    <w:rsid w:val="001B3A6E"/>
    <w:rsid w:val="001D3DF6"/>
    <w:rsid w:val="002470CD"/>
    <w:rsid w:val="00261E09"/>
    <w:rsid w:val="003064E2"/>
    <w:rsid w:val="003331C3"/>
    <w:rsid w:val="003623DE"/>
    <w:rsid w:val="00381FFD"/>
    <w:rsid w:val="00382C52"/>
    <w:rsid w:val="004D60C1"/>
    <w:rsid w:val="005250DA"/>
    <w:rsid w:val="00526267"/>
    <w:rsid w:val="005442F2"/>
    <w:rsid w:val="00561C98"/>
    <w:rsid w:val="005C5B1C"/>
    <w:rsid w:val="00616DA8"/>
    <w:rsid w:val="00634147"/>
    <w:rsid w:val="006A78E5"/>
    <w:rsid w:val="006B43C1"/>
    <w:rsid w:val="007637E6"/>
    <w:rsid w:val="00794F04"/>
    <w:rsid w:val="007B6CBC"/>
    <w:rsid w:val="00865A6E"/>
    <w:rsid w:val="0088495F"/>
    <w:rsid w:val="008B6C48"/>
    <w:rsid w:val="009214FD"/>
    <w:rsid w:val="00995129"/>
    <w:rsid w:val="00995ED5"/>
    <w:rsid w:val="009D1690"/>
    <w:rsid w:val="00A34401"/>
    <w:rsid w:val="00A631FB"/>
    <w:rsid w:val="00AA0316"/>
    <w:rsid w:val="00AC09AC"/>
    <w:rsid w:val="00AD3E6E"/>
    <w:rsid w:val="00B27D35"/>
    <w:rsid w:val="00B47D3C"/>
    <w:rsid w:val="00B54498"/>
    <w:rsid w:val="00B83EE7"/>
    <w:rsid w:val="00B86D13"/>
    <w:rsid w:val="00B95431"/>
    <w:rsid w:val="00C70F19"/>
    <w:rsid w:val="00C923B7"/>
    <w:rsid w:val="00CA6124"/>
    <w:rsid w:val="00CE17DF"/>
    <w:rsid w:val="00D95ED4"/>
    <w:rsid w:val="00DD3010"/>
    <w:rsid w:val="00E721A7"/>
    <w:rsid w:val="00F20431"/>
    <w:rsid w:val="00F96405"/>
    <w:rsid w:val="00F968A0"/>
    <w:rsid w:val="00FA48F5"/>
    <w:rsid w:val="00FB25F2"/>
    <w:rsid w:val="00FC55F9"/>
    <w:rsid w:val="00F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color w:val="000000"/>
        <w:kern w:val="28"/>
        <w:sz w:val="26"/>
        <w:szCs w:val="21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B1C"/>
    <w:pPr>
      <w:spacing w:after="60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5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6A78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C5B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4F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4FD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2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47D3C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78E5"/>
    <w:rPr>
      <w:rFonts w:ascii="Times New Roman" w:hAnsi="Times New Roman" w:cs="Times New Roman"/>
      <w:b/>
      <w:bCs/>
      <w:color w:val="auto"/>
      <w:kern w:val="0"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6A7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2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FEBE-A4B2-409B-A85D-85B0794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8</cp:revision>
  <dcterms:created xsi:type="dcterms:W3CDTF">2018-01-11T18:43:00Z</dcterms:created>
  <dcterms:modified xsi:type="dcterms:W3CDTF">2018-01-15T16:48:00Z</dcterms:modified>
</cp:coreProperties>
</file>