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655225" w:rsidRDefault="00655225" w:rsidP="00655225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694A9A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7D2F48">
        <w:rPr>
          <w:rFonts w:asciiTheme="minorHAnsi" w:hAnsiTheme="minorHAnsi" w:cstheme="minorHAnsi"/>
          <w:b/>
          <w:color w:val="auto"/>
          <w:shd w:val="clear" w:color="auto" w:fill="FFFFFF"/>
        </w:rPr>
        <w:t>Osserva il disegno della barchetta e rispondi alle domande</w:t>
      </w:r>
      <w:r w:rsidR="00694A9A" w:rsidRPr="005734E9">
        <w:rPr>
          <w:rFonts w:asciiTheme="minorHAnsi" w:hAnsiTheme="minorHAnsi" w:cstheme="minorHAnsi"/>
          <w:b/>
          <w:color w:val="auto"/>
          <w:shd w:val="clear" w:color="auto" w:fill="FFFFFF"/>
        </w:rPr>
        <w:t>.</w:t>
      </w:r>
    </w:p>
    <w:p w:rsidR="005734E9" w:rsidRDefault="005734E9" w:rsidP="00655225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:rsidR="005734E9" w:rsidRDefault="007D2F48" w:rsidP="00655225">
      <w:pPr>
        <w:rPr>
          <w:rFonts w:asciiTheme="minorHAnsi" w:hAnsiTheme="minorHAnsi" w:cstheme="minorHAnsi"/>
          <w:b/>
          <w:shd w:val="clear" w:color="auto" w:fill="FFFFFF"/>
        </w:rPr>
      </w:pPr>
      <w:r w:rsidRPr="007D2F48"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>
            <wp:extent cx="5760000" cy="2952328"/>
            <wp:effectExtent l="1905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000" cy="2952328"/>
                      <a:chOff x="1404288" y="476672"/>
                      <a:chExt cx="5760000" cy="2952328"/>
                    </a:xfrm>
                  </a:grpSpPr>
                  <a:grpSp>
                    <a:nvGrpSpPr>
                      <a:cNvPr id="6" name="Gruppo 5"/>
                      <a:cNvGrpSpPr/>
                    </a:nvGrpSpPr>
                    <a:grpSpPr>
                      <a:xfrm>
                        <a:off x="1404288" y="476672"/>
                        <a:ext cx="5760000" cy="2952328"/>
                        <a:chOff x="1404288" y="476672"/>
                        <a:chExt cx="5760000" cy="2952328"/>
                      </a:xfrm>
                    </a:grpSpPr>
                    <a:sp>
                      <a:nvSpPr>
                        <a:cNvPr id="4" name="Figura a mano libera 3"/>
                        <a:cNvSpPr/>
                      </a:nvSpPr>
                      <a:spPr>
                        <a:xfrm rot="10800000">
                          <a:off x="1404288" y="2420888"/>
                          <a:ext cx="5760000" cy="1008112"/>
                        </a:xfrm>
                        <a:custGeom>
                          <a:avLst/>
                          <a:gdLst>
                            <a:gd name="connsiteX0" fmla="*/ 0 w 5040000"/>
                            <a:gd name="connsiteY0" fmla="*/ 1008112 h 1008112"/>
                            <a:gd name="connsiteX1" fmla="*/ 252028 w 5040000"/>
                            <a:gd name="connsiteY1" fmla="*/ 0 h 1008112"/>
                            <a:gd name="connsiteX2" fmla="*/ 4787972 w 5040000"/>
                            <a:gd name="connsiteY2" fmla="*/ 0 h 1008112"/>
                            <a:gd name="connsiteX3" fmla="*/ 5040000 w 5040000"/>
                            <a:gd name="connsiteY3" fmla="*/ 1008112 h 1008112"/>
                            <a:gd name="connsiteX4" fmla="*/ 0 w 5040000"/>
                            <a:gd name="connsiteY4" fmla="*/ 1008112 h 1008112"/>
                            <a:gd name="connsiteX0" fmla="*/ 0 w 5544056"/>
                            <a:gd name="connsiteY0" fmla="*/ 1008112 h 1008112"/>
                            <a:gd name="connsiteX1" fmla="*/ 252028 w 5544056"/>
                            <a:gd name="connsiteY1" fmla="*/ 0 h 1008112"/>
                            <a:gd name="connsiteX2" fmla="*/ 4787972 w 5544056"/>
                            <a:gd name="connsiteY2" fmla="*/ 0 h 1008112"/>
                            <a:gd name="connsiteX3" fmla="*/ 5544056 w 5544056"/>
                            <a:gd name="connsiteY3" fmla="*/ 1008112 h 1008112"/>
                            <a:gd name="connsiteX4" fmla="*/ 0 w 5544056"/>
                            <a:gd name="connsiteY4" fmla="*/ 1008112 h 1008112"/>
                            <a:gd name="connsiteX0" fmla="*/ 0 w 5976664"/>
                            <a:gd name="connsiteY0" fmla="*/ 1008112 h 1008112"/>
                            <a:gd name="connsiteX1" fmla="*/ 684636 w 5976664"/>
                            <a:gd name="connsiteY1" fmla="*/ 0 h 1008112"/>
                            <a:gd name="connsiteX2" fmla="*/ 5220580 w 5976664"/>
                            <a:gd name="connsiteY2" fmla="*/ 0 h 1008112"/>
                            <a:gd name="connsiteX3" fmla="*/ 5976664 w 5976664"/>
                            <a:gd name="connsiteY3" fmla="*/ 1008112 h 1008112"/>
                            <a:gd name="connsiteX4" fmla="*/ 0 w 5976664"/>
                            <a:gd name="connsiteY4" fmla="*/ 1008112 h 1008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976664" h="1008112">
                              <a:moveTo>
                                <a:pt x="0" y="1008112"/>
                              </a:moveTo>
                              <a:lnTo>
                                <a:pt x="684636" y="0"/>
                              </a:lnTo>
                              <a:lnTo>
                                <a:pt x="5220580" y="0"/>
                              </a:lnTo>
                              <a:lnTo>
                                <a:pt x="5976664" y="1008112"/>
                              </a:lnTo>
                              <a:lnTo>
                                <a:pt x="0" y="1008112"/>
                              </a:lnTo>
                              <a:close/>
                            </a:path>
                          </a:pathLst>
                        </a:cu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Triangolo isoscele 4"/>
                        <a:cNvSpPr/>
                      </a:nvSpPr>
                      <a:spPr>
                        <a:xfrm>
                          <a:off x="3203848" y="476672"/>
                          <a:ext cx="2088232" cy="1944216"/>
                        </a:xfrm>
                        <a:prstGeom prst="triangl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123FC9" w:rsidRPr="007D2F48" w:rsidRDefault="00123FC9" w:rsidP="00123FC9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a) </w:t>
      </w:r>
      <w:r w:rsidRPr="007D2F48">
        <w:rPr>
          <w:rFonts w:asciiTheme="minorHAnsi" w:hAnsiTheme="minorHAnsi" w:cstheme="minorHAnsi"/>
          <w:shd w:val="clear" w:color="auto" w:fill="FFFFFF"/>
        </w:rPr>
        <w:t xml:space="preserve">Puoi riconoscere </w:t>
      </w:r>
      <w:r>
        <w:rPr>
          <w:rFonts w:asciiTheme="minorHAnsi" w:hAnsiTheme="minorHAnsi" w:cstheme="minorHAnsi"/>
          <w:shd w:val="clear" w:color="auto" w:fill="FFFFFF"/>
        </w:rPr>
        <w:t>due</w:t>
      </w:r>
      <w:r w:rsidRPr="007D2F48">
        <w:rPr>
          <w:rFonts w:asciiTheme="minorHAnsi" w:hAnsiTheme="minorHAnsi" w:cstheme="minorHAnsi"/>
          <w:shd w:val="clear" w:color="auto" w:fill="FFFFFF"/>
        </w:rPr>
        <w:t xml:space="preserve"> poligoni.</w:t>
      </w:r>
    </w:p>
    <w:p w:rsidR="00123FC9" w:rsidRDefault="00123FC9" w:rsidP="00123FC9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 w:rsidRPr="007D2F48">
        <w:rPr>
          <w:rFonts w:asciiTheme="minorHAnsi" w:hAnsiTheme="minorHAnsi" w:cstheme="minorHAnsi"/>
          <w:shd w:val="clear" w:color="auto" w:fill="FFFFFF"/>
        </w:rPr>
        <w:t xml:space="preserve">Quali sono? </w:t>
      </w:r>
      <w:proofErr w:type="spellStart"/>
      <w:r w:rsidRPr="007D2F48">
        <w:rPr>
          <w:rFonts w:asciiTheme="minorHAnsi" w:hAnsiTheme="minorHAnsi" w:cstheme="minorHAnsi"/>
          <w:shd w:val="clear" w:color="auto" w:fill="FFFFFF"/>
        </w:rPr>
        <w:t>………………………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123FC9" w:rsidRDefault="00123FC9" w:rsidP="00123FC9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b) Disegna l’altezza di ciascun poligono.</w:t>
      </w:r>
    </w:p>
    <w:p w:rsidR="00123FC9" w:rsidRDefault="00123FC9" w:rsidP="00123FC9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c) Prendi le misure necessarie e calcola il perimetro di ciascun poligono.</w:t>
      </w:r>
    </w:p>
    <w:p w:rsidR="00694A9A" w:rsidRDefault="00694A9A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p w:rsidR="007D2F48" w:rsidRDefault="007D2F48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 w:rsidRPr="007D2F48">
        <w:rPr>
          <w:rFonts w:asciiTheme="minorHAnsi" w:hAnsiTheme="minorHAnsi" w:cstheme="minorHAnsi"/>
          <w:noProof/>
          <w:shd w:val="clear" w:color="auto" w:fill="FFFFFF"/>
        </w:rPr>
        <w:drawing>
          <wp:inline distT="0" distB="0" distL="0" distR="0">
            <wp:extent cx="6120765" cy="2213959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7" t="29156" r="45491" b="3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9D" w:rsidRDefault="002B379D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</w:p>
    <w:p w:rsidR="007D2F48" w:rsidRDefault="007D2F48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d) Com’è il triangolo secondo la lunghezza dei lati?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……………………………………………………………</w:t>
      </w:r>
      <w:proofErr w:type="spellEnd"/>
    </w:p>
    <w:p w:rsidR="007D2F48" w:rsidRDefault="007D2F48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e) Com’è il triangolo secondo l’ampiezza degli angoli?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………………………………………………………</w:t>
      </w:r>
      <w:proofErr w:type="spellEnd"/>
    </w:p>
    <w:p w:rsidR="007D2F48" w:rsidRPr="007D2F48" w:rsidRDefault="007D2F48" w:rsidP="007D2F48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f) Com’è il trapezio?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…………………………………………………………………………………………………………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..</w:t>
      </w:r>
    </w:p>
    <w:p w:rsidR="00A311EB" w:rsidRDefault="00A311EB" w:rsidP="00655225">
      <w:pPr>
        <w:rPr>
          <w:rFonts w:asciiTheme="minorHAnsi" w:hAnsiTheme="minorHAnsi" w:cstheme="minorHAnsi"/>
          <w:b/>
          <w:shd w:val="clear" w:color="auto" w:fill="FFFFFF"/>
        </w:rPr>
      </w:pPr>
    </w:p>
    <w:p w:rsidR="002B379D" w:rsidRDefault="002B379D" w:rsidP="002B379D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lastRenderedPageBreak/>
        <w:t>2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>Osserva il disegno della chiesetta e rispondi alle domande</w:t>
      </w:r>
      <w:r w:rsidRPr="005734E9">
        <w:rPr>
          <w:rFonts w:asciiTheme="minorHAnsi" w:hAnsiTheme="minorHAnsi" w:cstheme="minorHAnsi"/>
          <w:b/>
          <w:color w:val="auto"/>
          <w:shd w:val="clear" w:color="auto" w:fill="FFFFFF"/>
        </w:rPr>
        <w:t>.</w:t>
      </w:r>
    </w:p>
    <w:p w:rsidR="00694A9A" w:rsidRDefault="00694A9A" w:rsidP="00BA385E">
      <w:pPr>
        <w:rPr>
          <w:rFonts w:cs="Arial"/>
          <w:b/>
          <w:szCs w:val="26"/>
        </w:rPr>
      </w:pPr>
    </w:p>
    <w:p w:rsidR="00A07491" w:rsidRDefault="00A07491" w:rsidP="00A0749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ab/>
      </w:r>
      <w:r w:rsidR="002B379D" w:rsidRPr="002B379D">
        <w:rPr>
          <w:rFonts w:asciiTheme="minorHAnsi" w:hAnsiTheme="minorHAnsi" w:cstheme="minorHAnsi"/>
          <w:noProof/>
          <w:shd w:val="clear" w:color="auto" w:fill="FFFFFF"/>
        </w:rPr>
        <w:drawing>
          <wp:inline distT="0" distB="0" distL="0" distR="0">
            <wp:extent cx="2040941" cy="2943225"/>
            <wp:effectExtent l="19050" t="0" r="0" b="0"/>
            <wp:docPr id="3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98444" cy="4905608"/>
                      <a:chOff x="1979712" y="-396488"/>
                      <a:chExt cx="3398444" cy="4905608"/>
                    </a:xfrm>
                  </a:grpSpPr>
                  <a:grpSp>
                    <a:nvGrpSpPr>
                      <a:cNvPr id="12" name="Gruppo 11"/>
                      <a:cNvGrpSpPr/>
                    </a:nvGrpSpPr>
                    <a:grpSpPr>
                      <a:xfrm>
                        <a:off x="1979712" y="-396488"/>
                        <a:ext cx="3398444" cy="4905608"/>
                        <a:chOff x="1979712" y="-396488"/>
                        <a:chExt cx="3398444" cy="4905608"/>
                      </a:xfrm>
                    </a:grpSpPr>
                    <a:sp>
                      <a:nvSpPr>
                        <a:cNvPr id="4" name="Rettangolo 3"/>
                        <a:cNvSpPr/>
                      </a:nvSpPr>
                      <a:spPr>
                        <a:xfrm>
                          <a:off x="1979712" y="1988840"/>
                          <a:ext cx="2520280" cy="252028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Rettangolo 4"/>
                        <a:cNvSpPr/>
                      </a:nvSpPr>
                      <a:spPr>
                        <a:xfrm>
                          <a:off x="4499992" y="620688"/>
                          <a:ext cx="864096" cy="38884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Triangolo isoscele 5"/>
                        <a:cNvSpPr/>
                      </a:nvSpPr>
                      <a:spPr>
                        <a:xfrm>
                          <a:off x="4484256" y="-396488"/>
                          <a:ext cx="893900" cy="1008112"/>
                        </a:xfrm>
                        <a:prstGeom prst="triangl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Figura a mano libera 6"/>
                        <a:cNvSpPr/>
                      </a:nvSpPr>
                      <a:spPr>
                        <a:xfrm>
                          <a:off x="1979712" y="836712"/>
                          <a:ext cx="2520280" cy="1152128"/>
                        </a:xfrm>
                        <a:custGeom>
                          <a:avLst/>
                          <a:gdLst>
                            <a:gd name="connsiteX0" fmla="*/ 0 w 2088232"/>
                            <a:gd name="connsiteY0" fmla="*/ 1152128 h 1152128"/>
                            <a:gd name="connsiteX1" fmla="*/ 288032 w 2088232"/>
                            <a:gd name="connsiteY1" fmla="*/ 0 h 1152128"/>
                            <a:gd name="connsiteX2" fmla="*/ 1800200 w 2088232"/>
                            <a:gd name="connsiteY2" fmla="*/ 0 h 1152128"/>
                            <a:gd name="connsiteX3" fmla="*/ 2088232 w 2088232"/>
                            <a:gd name="connsiteY3" fmla="*/ 1152128 h 1152128"/>
                            <a:gd name="connsiteX4" fmla="*/ 0 w 2088232"/>
                            <a:gd name="connsiteY4" fmla="*/ 1152128 h 1152128"/>
                            <a:gd name="connsiteX0" fmla="*/ 0 w 2088232"/>
                            <a:gd name="connsiteY0" fmla="*/ 1152128 h 1152128"/>
                            <a:gd name="connsiteX1" fmla="*/ 288032 w 2088232"/>
                            <a:gd name="connsiteY1" fmla="*/ 0 h 1152128"/>
                            <a:gd name="connsiteX2" fmla="*/ 2088232 w 2088232"/>
                            <a:gd name="connsiteY2" fmla="*/ 0 h 1152128"/>
                            <a:gd name="connsiteX3" fmla="*/ 2088232 w 2088232"/>
                            <a:gd name="connsiteY3" fmla="*/ 1152128 h 1152128"/>
                            <a:gd name="connsiteX4" fmla="*/ 0 w 2088232"/>
                            <a:gd name="connsiteY4" fmla="*/ 1152128 h 1152128"/>
                            <a:gd name="connsiteX0" fmla="*/ 0 w 2088232"/>
                            <a:gd name="connsiteY0" fmla="*/ 1152128 h 1152128"/>
                            <a:gd name="connsiteX1" fmla="*/ 936104 w 2088232"/>
                            <a:gd name="connsiteY1" fmla="*/ 0 h 1152128"/>
                            <a:gd name="connsiteX2" fmla="*/ 2088232 w 2088232"/>
                            <a:gd name="connsiteY2" fmla="*/ 0 h 1152128"/>
                            <a:gd name="connsiteX3" fmla="*/ 2088232 w 2088232"/>
                            <a:gd name="connsiteY3" fmla="*/ 1152128 h 1152128"/>
                            <a:gd name="connsiteX4" fmla="*/ 0 w 2088232"/>
                            <a:gd name="connsiteY4" fmla="*/ 1152128 h 1152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88232" h="1152128">
                              <a:moveTo>
                                <a:pt x="0" y="1152128"/>
                              </a:moveTo>
                              <a:lnTo>
                                <a:pt x="936104" y="0"/>
                              </a:lnTo>
                              <a:lnTo>
                                <a:pt x="2088232" y="0"/>
                              </a:lnTo>
                              <a:lnTo>
                                <a:pt x="2088232" y="1152128"/>
                              </a:lnTo>
                              <a:lnTo>
                                <a:pt x="0" y="1152128"/>
                              </a:lnTo>
                              <a:close/>
                            </a:path>
                          </a:pathLst>
                        </a:cu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2B379D" w:rsidRPr="007D2F48" w:rsidRDefault="002B379D" w:rsidP="002B379D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a) </w:t>
      </w:r>
      <w:r w:rsidRPr="007D2F48">
        <w:rPr>
          <w:rFonts w:asciiTheme="minorHAnsi" w:hAnsiTheme="minorHAnsi" w:cstheme="minorHAnsi"/>
          <w:shd w:val="clear" w:color="auto" w:fill="FFFFFF"/>
        </w:rPr>
        <w:t xml:space="preserve">Puoi riconoscere </w:t>
      </w:r>
      <w:r>
        <w:rPr>
          <w:rFonts w:asciiTheme="minorHAnsi" w:hAnsiTheme="minorHAnsi" w:cstheme="minorHAnsi"/>
          <w:shd w:val="clear" w:color="auto" w:fill="FFFFFF"/>
        </w:rPr>
        <w:t>quattro</w:t>
      </w:r>
      <w:r w:rsidRPr="007D2F48">
        <w:rPr>
          <w:rFonts w:asciiTheme="minorHAnsi" w:hAnsiTheme="minorHAnsi" w:cstheme="minorHAnsi"/>
          <w:shd w:val="clear" w:color="auto" w:fill="FFFFFF"/>
        </w:rPr>
        <w:t xml:space="preserve"> poligoni.</w:t>
      </w:r>
    </w:p>
    <w:p w:rsidR="002B379D" w:rsidRDefault="002B379D" w:rsidP="002B379D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 w:rsidRPr="007D2F48">
        <w:rPr>
          <w:rFonts w:asciiTheme="minorHAnsi" w:hAnsiTheme="minorHAnsi" w:cstheme="minorHAnsi"/>
          <w:shd w:val="clear" w:color="auto" w:fill="FFFFFF"/>
        </w:rPr>
        <w:t xml:space="preserve">Quali sono? </w:t>
      </w:r>
      <w:proofErr w:type="spellStart"/>
      <w:r w:rsidRPr="007D2F48">
        <w:rPr>
          <w:rFonts w:asciiTheme="minorHAnsi" w:hAnsiTheme="minorHAnsi" w:cstheme="minorHAnsi"/>
          <w:shd w:val="clear" w:color="auto" w:fill="FFFFFF"/>
        </w:rPr>
        <w:t>………………………</w:t>
      </w:r>
      <w:r>
        <w:rPr>
          <w:rFonts w:asciiTheme="minorHAnsi" w:hAnsiTheme="minorHAnsi" w:cstheme="minorHAnsi"/>
          <w:shd w:val="clear" w:color="auto" w:fill="FFFFFF"/>
        </w:rPr>
        <w:t>…………………………………………………………………………………………………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:rsidR="002B379D" w:rsidRDefault="002B379D" w:rsidP="002B379D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b) Colora l’altezza di ciascun poligono.</w:t>
      </w:r>
    </w:p>
    <w:p w:rsidR="002B379D" w:rsidRDefault="002B379D" w:rsidP="002B379D">
      <w:pPr>
        <w:spacing w:line="400" w:lineRule="atLeast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c) Prendi le misure necessarie e calcola il perimetro di ciascun poligono.</w:t>
      </w:r>
    </w:p>
    <w:p w:rsidR="00A07491" w:rsidRPr="00602846" w:rsidRDefault="002B379D" w:rsidP="00A07491">
      <w:pPr>
        <w:rPr>
          <w:rFonts w:asciiTheme="minorHAnsi" w:hAnsiTheme="minorHAnsi" w:cstheme="minorHAnsi"/>
          <w:b/>
          <w:color w:val="auto"/>
          <w:szCs w:val="26"/>
        </w:rPr>
      </w:pPr>
      <w:r w:rsidRPr="002B379D">
        <w:rPr>
          <w:rFonts w:asciiTheme="minorHAnsi" w:hAnsiTheme="minorHAnsi" w:cstheme="minorHAnsi"/>
          <w:b/>
          <w:noProof/>
          <w:color w:val="auto"/>
          <w:szCs w:val="26"/>
        </w:rPr>
        <w:drawing>
          <wp:inline distT="0" distB="0" distL="0" distR="0">
            <wp:extent cx="6124575" cy="1695450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7" t="29156" r="45491" b="4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EE59E4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2B379D" w:rsidRPr="002B379D" w:rsidRDefault="002B379D" w:rsidP="002B379D">
            <w:pPr>
              <w:shd w:val="clear" w:color="auto" w:fill="FFFFFF"/>
              <w:spacing w:after="0"/>
              <w:ind w:hanging="11"/>
              <w:rPr>
                <w:rFonts w:cs="Arial"/>
                <w:color w:val="222222"/>
                <w:kern w:val="0"/>
                <w:sz w:val="20"/>
                <w:szCs w:val="20"/>
              </w:rPr>
            </w:pPr>
            <w:r w:rsidRPr="002B379D"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L’alunno riconosce forme del piano e dello spazio, relazioni e strutture che si trovano in natura o che sono state create dall'uomo.</w:t>
            </w:r>
          </w:p>
          <w:p w:rsidR="002B379D" w:rsidRPr="002B379D" w:rsidRDefault="002B379D" w:rsidP="002B379D">
            <w:pPr>
              <w:shd w:val="clear" w:color="auto" w:fill="FFFFFF"/>
              <w:spacing w:after="0"/>
              <w:ind w:hanging="11"/>
              <w:rPr>
                <w:rFonts w:cs="Arial"/>
                <w:color w:val="222222"/>
                <w:kern w:val="0"/>
                <w:sz w:val="20"/>
                <w:szCs w:val="20"/>
              </w:rPr>
            </w:pPr>
            <w:r w:rsidRPr="002B379D"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Descrive, denomina e classifica figure in base a caratteristiche g</w:t>
            </w:r>
            <w:r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eometriche, ne determina misure.</w:t>
            </w:r>
          </w:p>
          <w:p w:rsidR="00402B99" w:rsidRPr="0020287C" w:rsidRDefault="002B379D" w:rsidP="002B379D">
            <w:pPr>
              <w:shd w:val="clear" w:color="auto" w:fill="FFFFFF"/>
              <w:spacing w:after="0"/>
              <w:ind w:hanging="11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B379D">
              <w:rPr>
                <w:rFonts w:ascii="Verdana" w:hAnsi="Verdana" w:cs="Arial"/>
                <w:b/>
                <w:bCs/>
                <w:color w:val="FF0000"/>
                <w:kern w:val="0"/>
                <w:sz w:val="20"/>
                <w:szCs w:val="20"/>
              </w:rPr>
              <w:t>Utilizza i più comuni strumenti di misura.</w:t>
            </w:r>
            <w:r w:rsidRPr="0020287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2B379D">
      <w:pPr>
        <w:rPr>
          <w:sz w:val="28"/>
          <w:szCs w:val="28"/>
        </w:rPr>
      </w:pPr>
    </w:p>
    <w:sectPr w:rsidR="00BA385E" w:rsidSect="00BA385E">
      <w:headerReference w:type="default" r:id="rId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FB" w:rsidRDefault="00AC10FB" w:rsidP="00BA385E">
      <w:pPr>
        <w:spacing w:after="0"/>
      </w:pPr>
      <w:r>
        <w:separator/>
      </w:r>
    </w:p>
  </w:endnote>
  <w:endnote w:type="continuationSeparator" w:id="0">
    <w:p w:rsidR="00AC10FB" w:rsidRDefault="00AC10FB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FB" w:rsidRDefault="00AC10FB" w:rsidP="00BA385E">
      <w:pPr>
        <w:spacing w:after="0"/>
      </w:pPr>
      <w:r>
        <w:separator/>
      </w:r>
    </w:p>
  </w:footnote>
  <w:footnote w:type="continuationSeparator" w:id="0">
    <w:p w:rsidR="00AC10FB" w:rsidRDefault="00AC10FB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45686"/>
    <w:rsid w:val="00061AAB"/>
    <w:rsid w:val="00076A18"/>
    <w:rsid w:val="000A2B26"/>
    <w:rsid w:val="000B32E2"/>
    <w:rsid w:val="000C3BF3"/>
    <w:rsid w:val="000C49CD"/>
    <w:rsid w:val="000E4A25"/>
    <w:rsid w:val="000F709C"/>
    <w:rsid w:val="0010331C"/>
    <w:rsid w:val="00111F88"/>
    <w:rsid w:val="00123FC9"/>
    <w:rsid w:val="00164348"/>
    <w:rsid w:val="00166C74"/>
    <w:rsid w:val="001A1959"/>
    <w:rsid w:val="001B7364"/>
    <w:rsid w:val="001E0C15"/>
    <w:rsid w:val="001E1AFE"/>
    <w:rsid w:val="0020287C"/>
    <w:rsid w:val="002153EE"/>
    <w:rsid w:val="00241448"/>
    <w:rsid w:val="0029723A"/>
    <w:rsid w:val="002B379D"/>
    <w:rsid w:val="002B6423"/>
    <w:rsid w:val="00313C81"/>
    <w:rsid w:val="003335BD"/>
    <w:rsid w:val="0037103C"/>
    <w:rsid w:val="003A6593"/>
    <w:rsid w:val="003E65EE"/>
    <w:rsid w:val="00402B99"/>
    <w:rsid w:val="0040762E"/>
    <w:rsid w:val="00412E1A"/>
    <w:rsid w:val="00424E86"/>
    <w:rsid w:val="004555D8"/>
    <w:rsid w:val="00460ED9"/>
    <w:rsid w:val="004A4BFA"/>
    <w:rsid w:val="004C00BB"/>
    <w:rsid w:val="004C6ABA"/>
    <w:rsid w:val="004C7F6F"/>
    <w:rsid w:val="004E1677"/>
    <w:rsid w:val="004E4D91"/>
    <w:rsid w:val="004F3054"/>
    <w:rsid w:val="00526267"/>
    <w:rsid w:val="00544A43"/>
    <w:rsid w:val="00547BC5"/>
    <w:rsid w:val="005734E9"/>
    <w:rsid w:val="0058286A"/>
    <w:rsid w:val="00582A19"/>
    <w:rsid w:val="005A3C7E"/>
    <w:rsid w:val="005A7126"/>
    <w:rsid w:val="005D2552"/>
    <w:rsid w:val="005E05EF"/>
    <w:rsid w:val="005E1573"/>
    <w:rsid w:val="00602846"/>
    <w:rsid w:val="00630EDC"/>
    <w:rsid w:val="00655225"/>
    <w:rsid w:val="00660695"/>
    <w:rsid w:val="00662AAF"/>
    <w:rsid w:val="00694A9A"/>
    <w:rsid w:val="006C0F13"/>
    <w:rsid w:val="006C252E"/>
    <w:rsid w:val="006C51BA"/>
    <w:rsid w:val="006C68C9"/>
    <w:rsid w:val="0070002F"/>
    <w:rsid w:val="00717BD6"/>
    <w:rsid w:val="00742DEE"/>
    <w:rsid w:val="00743375"/>
    <w:rsid w:val="00773B52"/>
    <w:rsid w:val="00790270"/>
    <w:rsid w:val="0079186F"/>
    <w:rsid w:val="007B6859"/>
    <w:rsid w:val="007B6CBC"/>
    <w:rsid w:val="007D2F48"/>
    <w:rsid w:val="007E1A01"/>
    <w:rsid w:val="007E3B2C"/>
    <w:rsid w:val="00815DF7"/>
    <w:rsid w:val="00823853"/>
    <w:rsid w:val="00836EE8"/>
    <w:rsid w:val="00865A6E"/>
    <w:rsid w:val="008A26DF"/>
    <w:rsid w:val="008C6CAD"/>
    <w:rsid w:val="009154C2"/>
    <w:rsid w:val="009247AA"/>
    <w:rsid w:val="00926E26"/>
    <w:rsid w:val="00932AA4"/>
    <w:rsid w:val="00942624"/>
    <w:rsid w:val="00955906"/>
    <w:rsid w:val="009D1690"/>
    <w:rsid w:val="00A07491"/>
    <w:rsid w:val="00A30282"/>
    <w:rsid w:val="00A311EB"/>
    <w:rsid w:val="00A34401"/>
    <w:rsid w:val="00A73989"/>
    <w:rsid w:val="00A74D54"/>
    <w:rsid w:val="00AC10FB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C15C22"/>
    <w:rsid w:val="00C44B20"/>
    <w:rsid w:val="00C54389"/>
    <w:rsid w:val="00C70F19"/>
    <w:rsid w:val="00C9305F"/>
    <w:rsid w:val="00CA03A3"/>
    <w:rsid w:val="00D22734"/>
    <w:rsid w:val="00D6428B"/>
    <w:rsid w:val="00DA2B8E"/>
    <w:rsid w:val="00DE3A90"/>
    <w:rsid w:val="00E726B9"/>
    <w:rsid w:val="00EC4291"/>
    <w:rsid w:val="00EE59E4"/>
    <w:rsid w:val="00F05A86"/>
    <w:rsid w:val="00F11F3B"/>
    <w:rsid w:val="00F35DB0"/>
    <w:rsid w:val="00F96405"/>
    <w:rsid w:val="00FA48F5"/>
    <w:rsid w:val="00FB182F"/>
    <w:rsid w:val="00FE0783"/>
    <w:rsid w:val="00FF1C83"/>
    <w:rsid w:val="00FF2D5B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27</cp:revision>
  <cp:lastPrinted>2018-01-30T15:45:00Z</cp:lastPrinted>
  <dcterms:created xsi:type="dcterms:W3CDTF">2017-10-17T17:51:00Z</dcterms:created>
  <dcterms:modified xsi:type="dcterms:W3CDTF">2018-01-30T15:49:00Z</dcterms:modified>
</cp:coreProperties>
</file>